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"/>
        <w:gridCol w:w="3899"/>
        <w:gridCol w:w="2363"/>
        <w:gridCol w:w="3956"/>
        <w:gridCol w:w="6"/>
      </w:tblGrid>
      <w:tr w:rsidR="003F2936" w:rsidRPr="00FF4DDD" w14:paraId="625CCEA8" w14:textId="77777777" w:rsidTr="00B6769C">
        <w:trPr>
          <w:gridBefore w:val="1"/>
          <w:gridAfter w:val="1"/>
          <w:wBefore w:w="29" w:type="dxa"/>
          <w:wAfter w:w="6" w:type="dxa"/>
          <w:trHeight w:val="1787"/>
          <w:jc w:val="center"/>
        </w:trPr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14:paraId="53852929" w14:textId="0D7B43C7" w:rsidR="003F2936" w:rsidRPr="00FD1325" w:rsidRDefault="003F2936" w:rsidP="000C1659">
            <w:pPr>
              <w:spacing w:line="240" w:lineRule="atLeast"/>
              <w:ind w:left="-8" w:right="-256"/>
              <w:jc w:val="center"/>
              <w:rPr>
                <w:b/>
                <w:caps/>
                <w:sz w:val="24"/>
                <w:szCs w:val="24"/>
              </w:rPr>
            </w:pPr>
            <w:r w:rsidRPr="00FD1325">
              <w:rPr>
                <w:b/>
                <w:caps/>
                <w:sz w:val="24"/>
                <w:szCs w:val="24"/>
              </w:rPr>
              <w:t>Министерство</w:t>
            </w:r>
          </w:p>
          <w:p w14:paraId="1D3C9D20" w14:textId="69E11AF9" w:rsidR="00D563BA" w:rsidRDefault="009E42C1" w:rsidP="000C1659">
            <w:pPr>
              <w:ind w:left="-8" w:right="-25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 развитию транспорта, энергетики и дорожного хозяйства</w:t>
            </w:r>
            <w:r w:rsidR="00D563BA">
              <w:rPr>
                <w:b/>
                <w:caps/>
                <w:sz w:val="24"/>
                <w:szCs w:val="24"/>
              </w:rPr>
              <w:t xml:space="preserve"> Республики</w:t>
            </w:r>
          </w:p>
          <w:p w14:paraId="3688DCD7" w14:textId="6F334721" w:rsidR="003F2936" w:rsidRPr="00FD1325" w:rsidRDefault="003F2936" w:rsidP="000C1659">
            <w:pPr>
              <w:ind w:left="-8" w:right="-256"/>
              <w:jc w:val="center"/>
              <w:rPr>
                <w:b/>
                <w:sz w:val="24"/>
                <w:szCs w:val="24"/>
              </w:rPr>
            </w:pPr>
            <w:r w:rsidRPr="00FD1325">
              <w:rPr>
                <w:b/>
                <w:caps/>
                <w:sz w:val="24"/>
                <w:szCs w:val="24"/>
              </w:rPr>
              <w:t>Бурятия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</w:tcPr>
          <w:p w14:paraId="2B67198B" w14:textId="50B9BE06" w:rsidR="003F2936" w:rsidRPr="00FD1325" w:rsidRDefault="00B6769C" w:rsidP="00B6769C">
            <w:pPr>
              <w:ind w:left="76" w:right="-111"/>
              <w:jc w:val="center"/>
              <w:rPr>
                <w:b/>
                <w:lang w:val="en-US"/>
              </w:rPr>
            </w:pPr>
            <w:r>
              <w:rPr>
                <w:rFonts w:cs="Courier New"/>
                <w:noProof/>
                <w:lang w:eastAsia="ru-RU"/>
              </w:rPr>
              <w:drawing>
                <wp:inline distT="0" distB="0" distL="0" distR="0" wp14:anchorId="00BBBC35" wp14:editId="5C11909E">
                  <wp:extent cx="781539" cy="952500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43" cy="967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F2936" w:rsidRPr="00FD1325">
              <w:t xml:space="preserve"> 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4D69793C" w14:textId="55308FCC" w:rsidR="003F2936" w:rsidRPr="00D82CA9" w:rsidRDefault="0090019C" w:rsidP="000C1659">
            <w:pPr>
              <w:ind w:left="-108"/>
              <w:jc w:val="center"/>
              <w:rPr>
                <w:b/>
                <w:caps/>
                <w:lang w:val="en-US"/>
              </w:rPr>
            </w:pPr>
            <w:r w:rsidRPr="0090019C">
              <w:rPr>
                <w:b/>
                <w:bCs/>
                <w:sz w:val="24"/>
                <w:szCs w:val="24"/>
                <w:lang w:eastAsia="ru-RU"/>
              </w:rPr>
              <w:t>БУРЯАД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РЕСПУБЛИКЫН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ТРАНСПОРТЫН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,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ЭЛШЭ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Х</w:t>
            </w:r>
            <w:r w:rsidRPr="0090019C">
              <w:rPr>
                <w:b/>
                <w:bCs/>
                <w:sz w:val="24"/>
                <w:szCs w:val="24"/>
                <w:lang w:val="en-US" w:eastAsia="ru-RU"/>
              </w:rPr>
              <w:t>Y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СЭНЭЙ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БА</w:t>
            </w:r>
            <w:r w:rsidR="00D82CA9"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ХАРГЫН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АЖАХЫН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Х</w:t>
            </w:r>
            <w:r w:rsidRPr="0090019C">
              <w:rPr>
                <w:b/>
                <w:bCs/>
                <w:sz w:val="24"/>
                <w:szCs w:val="24"/>
                <w:lang w:val="en-US" w:eastAsia="ru-RU"/>
              </w:rPr>
              <w:t>Y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ГЖЭЛТЫН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ТАЛААР</w:t>
            </w:r>
            <w:r w:rsidRPr="00D82CA9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019C">
              <w:rPr>
                <w:b/>
                <w:bCs/>
                <w:sz w:val="24"/>
                <w:szCs w:val="24"/>
                <w:lang w:eastAsia="ru-RU"/>
              </w:rPr>
              <w:t>МИНИСТЕРСТВО</w:t>
            </w:r>
          </w:p>
        </w:tc>
      </w:tr>
      <w:tr w:rsidR="00FD276A" w:rsidRPr="00FF4DDD" w14:paraId="45329C51" w14:textId="77777777" w:rsidTr="00B6769C">
        <w:trPr>
          <w:trHeight w:val="152"/>
          <w:jc w:val="center"/>
        </w:trPr>
        <w:tc>
          <w:tcPr>
            <w:tcW w:w="102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23" w:type="dxa"/>
              <w:tblInd w:w="108" w:type="dxa"/>
              <w:tblBorders>
                <w:top w:val="thinThickSmallGap" w:sz="24" w:space="0" w:color="0000FF"/>
                <w:bottom w:val="thinThickSmallGap" w:sz="24" w:space="0" w:color="FFFF00"/>
              </w:tblBorders>
              <w:tblLook w:val="0000" w:firstRow="0" w:lastRow="0" w:firstColumn="0" w:lastColumn="0" w:noHBand="0" w:noVBand="0"/>
            </w:tblPr>
            <w:tblGrid>
              <w:gridCol w:w="9923"/>
            </w:tblGrid>
            <w:tr w:rsidR="00B6769C" w:rsidRPr="00FF4DDD" w14:paraId="61F16972" w14:textId="77777777" w:rsidTr="00BF22AF">
              <w:trPr>
                <w:trHeight w:val="20"/>
              </w:trPr>
              <w:tc>
                <w:tcPr>
                  <w:tcW w:w="9923" w:type="dxa"/>
                </w:tcPr>
                <w:p w14:paraId="389FB50C" w14:textId="507FF657" w:rsidR="00B6769C" w:rsidRPr="00B6769C" w:rsidRDefault="00B6769C" w:rsidP="00B6769C">
                  <w:pPr>
                    <w:jc w:val="center"/>
                    <w:rPr>
                      <w:b/>
                      <w:sz w:val="6"/>
                      <w:lang w:val="en-US"/>
                    </w:rPr>
                  </w:pPr>
                </w:p>
              </w:tc>
            </w:tr>
          </w:tbl>
          <w:p w14:paraId="5A6DE68D" w14:textId="6377C73D" w:rsidR="00FD276A" w:rsidRPr="00B6769C" w:rsidRDefault="00FD276A" w:rsidP="0090019C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FD276A" w:rsidRPr="00806AA1" w14:paraId="38851EAC" w14:textId="77777777" w:rsidTr="00B6769C">
        <w:trPr>
          <w:gridAfter w:val="1"/>
          <w:wAfter w:w="6" w:type="dxa"/>
          <w:trHeight w:val="1701"/>
          <w:jc w:val="center"/>
        </w:trPr>
        <w:tc>
          <w:tcPr>
            <w:tcW w:w="6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F3C1E" w14:textId="77777777" w:rsidR="00B6769C" w:rsidRPr="00B6769C" w:rsidRDefault="00B6769C" w:rsidP="006905BC">
            <w:pPr>
              <w:pStyle w:val="a5"/>
              <w:ind w:right="0"/>
              <w:jc w:val="left"/>
              <w:rPr>
                <w:lang w:val="en-US"/>
              </w:rPr>
            </w:pPr>
          </w:p>
          <w:p w14:paraId="7E6B5443" w14:textId="768C7C08" w:rsidR="00B6769C" w:rsidRDefault="00FD276A" w:rsidP="00630922">
            <w:pPr>
              <w:pStyle w:val="a5"/>
              <w:ind w:right="0"/>
              <w:jc w:val="left"/>
            </w:pPr>
            <w:r w:rsidRPr="00FD1325">
              <w:t>670034, г. Улан-Удэ, ул. Революции 1905</w:t>
            </w:r>
            <w:r w:rsidR="00057035">
              <w:t xml:space="preserve"> </w:t>
            </w:r>
            <w:r w:rsidRPr="00FD1325">
              <w:t>г.,11а</w:t>
            </w:r>
            <w:r w:rsidR="00B6769C" w:rsidRPr="00B6769C">
              <w:t xml:space="preserve"> </w:t>
            </w:r>
          </w:p>
          <w:p w14:paraId="41534856" w14:textId="254C627E" w:rsidR="00FD276A" w:rsidRPr="00FF4DDD" w:rsidRDefault="002C3B4A" w:rsidP="00630922">
            <w:pPr>
              <w:pStyle w:val="a5"/>
              <w:ind w:right="0"/>
              <w:jc w:val="left"/>
              <w:rPr>
                <w:lang w:val="en-US"/>
              </w:rPr>
            </w:pPr>
            <w:r>
              <w:t>Тел</w:t>
            </w:r>
            <w:r w:rsidRPr="00FF4DDD">
              <w:rPr>
                <w:lang w:val="en-US"/>
              </w:rPr>
              <w:t>.:</w:t>
            </w:r>
            <w:r w:rsidR="00FD276A" w:rsidRPr="00FF4DDD">
              <w:rPr>
                <w:lang w:val="en-US"/>
              </w:rPr>
              <w:t xml:space="preserve"> (3012) </w:t>
            </w:r>
            <w:r w:rsidR="009E42C1" w:rsidRPr="00FF4DDD">
              <w:rPr>
                <w:lang w:val="en-US"/>
              </w:rPr>
              <w:t>45-44-11</w:t>
            </w:r>
            <w:r w:rsidRPr="00FF4DDD">
              <w:rPr>
                <w:lang w:val="en-US"/>
              </w:rPr>
              <w:t xml:space="preserve">, </w:t>
            </w:r>
            <w:r>
              <w:t>факс</w:t>
            </w:r>
            <w:r w:rsidRPr="00FF4DDD">
              <w:rPr>
                <w:lang w:val="en-US"/>
              </w:rPr>
              <w:t>: (3012) 45-44-99</w:t>
            </w:r>
          </w:p>
          <w:p w14:paraId="330AED06" w14:textId="39A528CA" w:rsidR="00FD276A" w:rsidRPr="007734F6" w:rsidRDefault="00FD276A" w:rsidP="00630922">
            <w:pPr>
              <w:pStyle w:val="a5"/>
              <w:ind w:right="0"/>
              <w:jc w:val="left"/>
              <w:rPr>
                <w:lang w:val="en-US"/>
              </w:rPr>
            </w:pPr>
            <w:r w:rsidRPr="00FD1325">
              <w:rPr>
                <w:lang w:val="en-US"/>
              </w:rPr>
              <w:t>E</w:t>
            </w:r>
            <w:r w:rsidRPr="007734F6">
              <w:rPr>
                <w:lang w:val="en-US"/>
              </w:rPr>
              <w:t>-</w:t>
            </w:r>
            <w:r w:rsidRPr="00FD1325">
              <w:rPr>
                <w:lang w:val="en-US"/>
              </w:rPr>
              <w:t>mail</w:t>
            </w:r>
            <w:r w:rsidRPr="007734F6">
              <w:rPr>
                <w:lang w:val="en-US"/>
              </w:rPr>
              <w:t xml:space="preserve">: </w:t>
            </w:r>
            <w:hyperlink r:id="rId12" w:history="1"/>
            <w:r w:rsidR="009E42C1" w:rsidRPr="009E42C1">
              <w:rPr>
                <w:lang w:val="en-US" w:eastAsia="en-US"/>
              </w:rPr>
              <w:t>info</w:t>
            </w:r>
            <w:r w:rsidR="009E42C1" w:rsidRPr="007734F6">
              <w:rPr>
                <w:lang w:val="en-US" w:eastAsia="en-US"/>
              </w:rPr>
              <w:t>@</w:t>
            </w:r>
            <w:r w:rsidR="009E42C1" w:rsidRPr="009E42C1">
              <w:rPr>
                <w:lang w:val="en-US" w:eastAsia="en-US"/>
              </w:rPr>
              <w:t>mtrans</w:t>
            </w:r>
            <w:r w:rsidR="009E42C1" w:rsidRPr="007734F6">
              <w:rPr>
                <w:lang w:val="en-US" w:eastAsia="en-US"/>
              </w:rPr>
              <w:t>.</w:t>
            </w:r>
            <w:r w:rsidR="009E42C1" w:rsidRPr="009E42C1">
              <w:rPr>
                <w:lang w:val="en-US" w:eastAsia="en-US"/>
              </w:rPr>
              <w:t>govrb</w:t>
            </w:r>
            <w:r w:rsidR="009E42C1" w:rsidRPr="007734F6">
              <w:rPr>
                <w:lang w:val="en-US" w:eastAsia="en-US"/>
              </w:rPr>
              <w:t>.</w:t>
            </w:r>
            <w:r w:rsidR="009E42C1" w:rsidRPr="009E42C1">
              <w:rPr>
                <w:lang w:val="en-US" w:eastAsia="en-US"/>
              </w:rPr>
              <w:t>ru</w:t>
            </w:r>
          </w:p>
          <w:p w14:paraId="382654C0" w14:textId="77777777" w:rsidR="00266269" w:rsidRPr="00FF4DDD" w:rsidRDefault="00266269" w:rsidP="00630922">
            <w:pPr>
              <w:rPr>
                <w:lang w:val="en-US"/>
              </w:rPr>
            </w:pPr>
            <w:proofErr w:type="spellStart"/>
            <w:r w:rsidRPr="00FF4DDD">
              <w:rPr>
                <w:lang w:val="en-US"/>
              </w:rPr>
              <w:t>Regdate</w:t>
            </w:r>
            <w:proofErr w:type="spellEnd"/>
            <w:r w:rsidRPr="00FF4DDD">
              <w:rPr>
                <w:lang w:val="en-US"/>
              </w:rPr>
              <w:t xml:space="preserve"> № </w:t>
            </w:r>
            <w:proofErr w:type="spellStart"/>
            <w:r w:rsidRPr="00FF4DDD">
              <w:rPr>
                <w:lang w:val="en-US"/>
              </w:rPr>
              <w:t>Regnumber</w:t>
            </w:r>
            <w:proofErr w:type="spellEnd"/>
            <w:r w:rsidRPr="00FF4DDD">
              <w:rPr>
                <w:lang w:val="en-US"/>
              </w:rPr>
              <w:t xml:space="preserve"> </w:t>
            </w:r>
          </w:p>
          <w:p w14:paraId="7155C3C5" w14:textId="2CA10415" w:rsidR="00FD276A" w:rsidRPr="00FD1325" w:rsidRDefault="00057035" w:rsidP="00630922">
            <w:r>
              <w:t xml:space="preserve">На №          </w:t>
            </w:r>
            <w:r w:rsidR="00D02B69">
              <w:t xml:space="preserve"> </w:t>
            </w:r>
            <w:r>
              <w:t xml:space="preserve">  </w:t>
            </w:r>
            <w:r w:rsidR="00B6769C" w:rsidRPr="007734F6">
              <w:t xml:space="preserve">      </w:t>
            </w:r>
            <w:r>
              <w:t>от</w:t>
            </w:r>
          </w:p>
          <w:p w14:paraId="6F98C74C" w14:textId="77777777" w:rsidR="00057035" w:rsidRDefault="00057035" w:rsidP="00057035"/>
          <w:p w14:paraId="73CA3C9E" w14:textId="77777777" w:rsidR="00057035" w:rsidRDefault="00057035" w:rsidP="00057035"/>
          <w:p w14:paraId="53230E43" w14:textId="4F9AAD88" w:rsidR="00FD276A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повышения квалификации</w:t>
            </w:r>
          </w:p>
          <w:p w14:paraId="7C0022EE" w14:textId="036FCF64" w:rsidR="00FF4DDD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теме «Регулирование труда водителей </w:t>
            </w:r>
          </w:p>
          <w:p w14:paraId="2F3B4A20" w14:textId="717AE66B" w:rsidR="00FF4DDD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автотранспорта и новые правила внутренних </w:t>
            </w:r>
          </w:p>
          <w:p w14:paraId="0057C703" w14:textId="27F7433F" w:rsidR="00FF4DDD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грузоперевозок: ФЗ №520, переход на электрон-</w:t>
            </w:r>
          </w:p>
          <w:p w14:paraId="4542A50E" w14:textId="1FB11421" w:rsidR="00FF4DDD" w:rsidRDefault="00FF4DDD" w:rsidP="003523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документы, реестр перевозчиков грузов,</w:t>
            </w:r>
          </w:p>
          <w:p w14:paraId="6813E4C4" w14:textId="2CF34C5D" w:rsidR="00FF4DDD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</w:t>
            </w:r>
            <w:proofErr w:type="spellStart"/>
            <w:r>
              <w:rPr>
                <w:sz w:val="24"/>
                <w:szCs w:val="24"/>
              </w:rPr>
              <w:t>медосвидетельствования</w:t>
            </w:r>
            <w:proofErr w:type="spellEnd"/>
            <w:r>
              <w:rPr>
                <w:sz w:val="24"/>
                <w:szCs w:val="24"/>
              </w:rPr>
              <w:t xml:space="preserve">, ужесточения </w:t>
            </w:r>
          </w:p>
          <w:p w14:paraId="55E43E15" w14:textId="5C1DB8AF" w:rsidR="00FF4DDD" w:rsidRDefault="00FF4DDD" w:rsidP="0035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контроля»</w:t>
            </w:r>
          </w:p>
          <w:p w14:paraId="121DF4F6" w14:textId="7EB3CF42" w:rsidR="00E220AE" w:rsidRPr="00D563BA" w:rsidRDefault="00E220AE" w:rsidP="003523C1">
            <w:pPr>
              <w:rPr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224B2989" w14:textId="2A7ACAE9" w:rsidR="00FD276A" w:rsidRPr="00FD1325" w:rsidRDefault="00B6769C" w:rsidP="006905BC">
            <w:pPr>
              <w:ind w:left="815"/>
              <w:jc w:val="right"/>
              <w:rPr>
                <w:sz w:val="28"/>
                <w:szCs w:val="28"/>
              </w:rPr>
            </w:pPr>
            <w:r w:rsidRPr="00621C2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8E5520" wp14:editId="7D19A6B6">
                      <wp:simplePos x="0" y="0"/>
                      <wp:positionH relativeFrom="column">
                        <wp:posOffset>-1079352</wp:posOffset>
                      </wp:positionH>
                      <wp:positionV relativeFrom="paragraph">
                        <wp:posOffset>92297</wp:posOffset>
                      </wp:positionV>
                      <wp:extent cx="3514946" cy="1201479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946" cy="1201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D2A847" w14:textId="086F2AF7" w:rsidR="00EB47C3" w:rsidRPr="00FF4DDD" w:rsidRDefault="00FF4DDD" w:rsidP="00FF4DDD">
                                  <w:pPr>
                                    <w:jc w:val="center"/>
                                    <w:rPr>
                                      <w:rStyle w:val="FontStyle35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Style w:val="FontStyle35"/>
                                      <w:sz w:val="28"/>
                                      <w:szCs w:val="28"/>
                                      <w:lang w:val="ru-RU"/>
                                    </w:rPr>
                                    <w:t>Согласно списку рассылки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E55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85pt;margin-top:7.25pt;width:276.75pt;height:9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vutQ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" filled="f" stroked="f">
                      <v:textbox>
                        <w:txbxContent>
                          <w:p w14:paraId="6FD2A847" w14:textId="086F2AF7" w:rsidR="00EB47C3" w:rsidRPr="00FF4DDD" w:rsidRDefault="00FF4DDD" w:rsidP="00FF4DDD">
                            <w:pPr>
                              <w:jc w:val="center"/>
                              <w:rPr>
                                <w:rStyle w:val="FontStyle35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Style w:val="FontStyle35"/>
                                <w:sz w:val="28"/>
                                <w:szCs w:val="28"/>
                                <w:lang w:val="ru-RU"/>
                              </w:rPr>
                              <w:t>Согласно списку рассылки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5F68546" w14:textId="588DB0CD" w:rsidR="00FD276A" w:rsidRDefault="00FF4DDD" w:rsidP="00FF4DDD">
      <w:pPr>
        <w:autoSpaceDE w:val="0"/>
        <w:autoSpaceDN w:val="0"/>
        <w:adjustRightInd w:val="0"/>
        <w:jc w:val="center"/>
        <w:rPr>
          <w:rFonts w:eastAsia="Arial CYR"/>
          <w:bCs/>
          <w:sz w:val="28"/>
          <w:szCs w:val="28"/>
        </w:rPr>
      </w:pPr>
      <w:r>
        <w:rPr>
          <w:rFonts w:eastAsia="Arial CYR"/>
          <w:bCs/>
          <w:sz w:val="28"/>
          <w:szCs w:val="28"/>
        </w:rPr>
        <w:t>Уважаемые коллеги!</w:t>
      </w:r>
    </w:p>
    <w:p w14:paraId="4EC4883B" w14:textId="64AB1E84" w:rsidR="00FF4DDD" w:rsidRDefault="00FF4DDD" w:rsidP="00FF4DDD">
      <w:pPr>
        <w:autoSpaceDE w:val="0"/>
        <w:autoSpaceDN w:val="0"/>
        <w:adjustRightInd w:val="0"/>
        <w:jc w:val="center"/>
        <w:rPr>
          <w:rFonts w:eastAsia="Arial CYR"/>
          <w:bCs/>
          <w:sz w:val="28"/>
          <w:szCs w:val="28"/>
        </w:rPr>
      </w:pPr>
    </w:p>
    <w:p w14:paraId="13BE9B0D" w14:textId="67FAEC8B" w:rsidR="00FF4DDD" w:rsidRDefault="00FF4DDD" w:rsidP="00FF4DDD">
      <w:pPr>
        <w:autoSpaceDE w:val="0"/>
        <w:autoSpaceDN w:val="0"/>
        <w:adjustRightInd w:val="0"/>
        <w:ind w:firstLine="709"/>
        <w:jc w:val="both"/>
        <w:rPr>
          <w:rFonts w:eastAsia="Arial CYR"/>
          <w:bCs/>
          <w:sz w:val="28"/>
          <w:szCs w:val="28"/>
        </w:rPr>
      </w:pPr>
      <w:r>
        <w:rPr>
          <w:rFonts w:eastAsia="Arial CYR"/>
          <w:bCs/>
          <w:sz w:val="28"/>
          <w:szCs w:val="28"/>
        </w:rPr>
        <w:t xml:space="preserve">В адрес Министерства по развитию транспорта, энергетики и дорожного хозяйства Республики Бурятия </w:t>
      </w:r>
      <w:r w:rsidR="00B31E30">
        <w:rPr>
          <w:rFonts w:eastAsia="Arial CYR"/>
          <w:bCs/>
          <w:sz w:val="28"/>
          <w:szCs w:val="28"/>
        </w:rPr>
        <w:t xml:space="preserve">поступило письмо АНО МЦДПО от 30.07.2026 № </w:t>
      </w:r>
      <w:r w:rsidR="00B31E30" w:rsidRPr="00B31E30">
        <w:rPr>
          <w:rFonts w:eastAsia="Arial CYR"/>
          <w:bCs/>
          <w:sz w:val="28"/>
          <w:szCs w:val="28"/>
        </w:rPr>
        <w:t>01.08-113-В17581/26</w:t>
      </w:r>
      <w:r w:rsidR="00B31E30">
        <w:rPr>
          <w:rFonts w:eastAsia="Arial CYR"/>
          <w:bCs/>
          <w:sz w:val="28"/>
          <w:szCs w:val="28"/>
        </w:rPr>
        <w:t xml:space="preserve"> о проведении 24-25 сентября 2026 года курса повышения квалификации «</w:t>
      </w:r>
      <w:r w:rsidR="00B31E30" w:rsidRPr="00B31E30">
        <w:rPr>
          <w:rFonts w:eastAsia="Arial CYR"/>
          <w:bCs/>
          <w:sz w:val="28"/>
          <w:szCs w:val="28"/>
        </w:rPr>
        <w:t>Регулирование труда водителей</w:t>
      </w:r>
      <w:r w:rsidR="00B31E30">
        <w:rPr>
          <w:rFonts w:eastAsia="Arial CYR"/>
          <w:bCs/>
          <w:sz w:val="28"/>
          <w:szCs w:val="28"/>
        </w:rPr>
        <w:t xml:space="preserve"> </w:t>
      </w:r>
      <w:r w:rsidR="00B31E30" w:rsidRPr="00B31E30">
        <w:rPr>
          <w:rFonts w:eastAsia="Arial CYR"/>
          <w:bCs/>
          <w:sz w:val="28"/>
          <w:szCs w:val="28"/>
        </w:rPr>
        <w:t>автотранспорта и новые правила внутренних</w:t>
      </w:r>
      <w:r w:rsidR="00B31E30">
        <w:rPr>
          <w:rFonts w:eastAsia="Arial CYR"/>
          <w:bCs/>
          <w:sz w:val="28"/>
          <w:szCs w:val="28"/>
        </w:rPr>
        <w:t xml:space="preserve"> </w:t>
      </w:r>
      <w:r w:rsidR="00B31E30" w:rsidRPr="00B31E30">
        <w:rPr>
          <w:rFonts w:eastAsia="Arial CYR"/>
          <w:bCs/>
          <w:sz w:val="28"/>
          <w:szCs w:val="28"/>
        </w:rPr>
        <w:t>грузоперевозок: ФЗ №520, переход на электронные документы, реестр перевозчиков грузов,</w:t>
      </w:r>
      <w:r w:rsidR="00B31E30">
        <w:rPr>
          <w:rFonts w:eastAsia="Arial CYR"/>
          <w:bCs/>
          <w:sz w:val="28"/>
          <w:szCs w:val="28"/>
        </w:rPr>
        <w:t xml:space="preserve"> </w:t>
      </w:r>
      <w:r w:rsidR="00B31E30" w:rsidRPr="00B31E30">
        <w:rPr>
          <w:rFonts w:eastAsia="Arial CYR"/>
          <w:bCs/>
          <w:sz w:val="28"/>
          <w:szCs w:val="28"/>
        </w:rPr>
        <w:t xml:space="preserve">порядок </w:t>
      </w:r>
      <w:proofErr w:type="spellStart"/>
      <w:r w:rsidR="00B31E30" w:rsidRPr="00B31E30">
        <w:rPr>
          <w:rFonts w:eastAsia="Arial CYR"/>
          <w:bCs/>
          <w:sz w:val="28"/>
          <w:szCs w:val="28"/>
        </w:rPr>
        <w:t>медосвидетельствования</w:t>
      </w:r>
      <w:proofErr w:type="spellEnd"/>
      <w:r w:rsidR="00B31E30" w:rsidRPr="00B31E30">
        <w:rPr>
          <w:rFonts w:eastAsia="Arial CYR"/>
          <w:bCs/>
          <w:sz w:val="28"/>
          <w:szCs w:val="28"/>
        </w:rPr>
        <w:t>, ужесточения</w:t>
      </w:r>
      <w:r w:rsidR="00B31E30">
        <w:rPr>
          <w:rFonts w:eastAsia="Arial CYR"/>
          <w:bCs/>
          <w:sz w:val="28"/>
          <w:szCs w:val="28"/>
        </w:rPr>
        <w:t xml:space="preserve"> </w:t>
      </w:r>
      <w:r w:rsidR="00B31E30" w:rsidRPr="00B31E30">
        <w:rPr>
          <w:rFonts w:eastAsia="Arial CYR"/>
          <w:bCs/>
          <w:sz w:val="28"/>
          <w:szCs w:val="28"/>
        </w:rPr>
        <w:t>контроля»</w:t>
      </w:r>
      <w:r w:rsidR="00B31E30">
        <w:rPr>
          <w:rFonts w:eastAsia="Arial CYR"/>
          <w:bCs/>
          <w:sz w:val="28"/>
          <w:szCs w:val="28"/>
        </w:rPr>
        <w:t>.</w:t>
      </w:r>
    </w:p>
    <w:p w14:paraId="20518AB5" w14:textId="65BAF4C4" w:rsidR="00B31E30" w:rsidRDefault="00C24A20" w:rsidP="00FF4DDD">
      <w:pPr>
        <w:autoSpaceDE w:val="0"/>
        <w:autoSpaceDN w:val="0"/>
        <w:adjustRightInd w:val="0"/>
        <w:ind w:firstLine="709"/>
        <w:jc w:val="both"/>
        <w:rPr>
          <w:rFonts w:eastAsia="Arial CYR"/>
          <w:bCs/>
          <w:sz w:val="28"/>
          <w:szCs w:val="28"/>
        </w:rPr>
      </w:pPr>
      <w:r>
        <w:rPr>
          <w:rFonts w:eastAsia="Arial CYR"/>
          <w:bCs/>
          <w:sz w:val="28"/>
          <w:szCs w:val="28"/>
        </w:rPr>
        <w:t>Просим обеспечить участие в обучении представителей транспортных и логистических компаний, руководителей и специалистов транспортных отделов (служб), специалистов по транспортной безопасности, диспетчеров, специалистов по кадровой работе и менеджеров по персоналу, а также всех заинтересованных лиц.</w:t>
      </w:r>
    </w:p>
    <w:p w14:paraId="504CF924" w14:textId="4FF12492" w:rsidR="00C24A20" w:rsidRDefault="00C24A20" w:rsidP="00FF4DDD">
      <w:pPr>
        <w:autoSpaceDE w:val="0"/>
        <w:autoSpaceDN w:val="0"/>
        <w:adjustRightInd w:val="0"/>
        <w:ind w:firstLine="709"/>
        <w:jc w:val="both"/>
        <w:rPr>
          <w:rFonts w:eastAsia="Arial CYR"/>
          <w:bCs/>
          <w:sz w:val="28"/>
          <w:szCs w:val="28"/>
        </w:rPr>
      </w:pPr>
      <w:r>
        <w:rPr>
          <w:rFonts w:eastAsia="Arial CYR"/>
          <w:bCs/>
          <w:sz w:val="28"/>
          <w:szCs w:val="28"/>
        </w:rPr>
        <w:t xml:space="preserve">Подробная информация и регистрация по телефону +7 (906) 030-63-93 или электронной почте </w:t>
      </w:r>
      <w:hyperlink r:id="rId13" w:history="1">
        <w:r w:rsidRPr="00EE5117">
          <w:rPr>
            <w:rStyle w:val="a4"/>
            <w:rFonts w:ascii="Times New Roman" w:eastAsia="Arial CYR" w:hAnsi="Times New Roman"/>
            <w:bCs/>
            <w:sz w:val="28"/>
            <w:szCs w:val="28"/>
            <w:lang w:eastAsia="ar-SA"/>
          </w:rPr>
          <w:t>manager</w:t>
        </w:r>
        <w:r w:rsidRPr="00EE5117">
          <w:rPr>
            <w:rStyle w:val="a4"/>
            <w:rFonts w:ascii="Times New Roman" w:eastAsia="Arial CYR" w:hAnsi="Times New Roman"/>
            <w:bCs/>
            <w:sz w:val="28"/>
            <w:szCs w:val="28"/>
            <w:lang w:val="ru-RU" w:eastAsia="ar-SA"/>
          </w:rPr>
          <w:t>@</w:t>
        </w:r>
        <w:proofErr w:type="spellStart"/>
        <w:r w:rsidRPr="00EE5117">
          <w:rPr>
            <w:rStyle w:val="a4"/>
            <w:rFonts w:ascii="Times New Roman" w:eastAsia="Arial CYR" w:hAnsi="Times New Roman"/>
            <w:bCs/>
            <w:sz w:val="28"/>
            <w:szCs w:val="28"/>
            <w:lang w:eastAsia="ar-SA"/>
          </w:rPr>
          <w:t>mtsdpo</w:t>
        </w:r>
        <w:proofErr w:type="spellEnd"/>
        <w:r w:rsidRPr="00EE5117">
          <w:rPr>
            <w:rStyle w:val="a4"/>
            <w:rFonts w:ascii="Times New Roman" w:eastAsia="Arial CYR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EE5117">
          <w:rPr>
            <w:rStyle w:val="a4"/>
            <w:rFonts w:ascii="Times New Roman" w:eastAsia="Arial CYR" w:hAnsi="Times New Roman"/>
            <w:bCs/>
            <w:sz w:val="28"/>
            <w:szCs w:val="28"/>
            <w:lang w:eastAsia="ar-SA"/>
          </w:rPr>
          <w:t>ru</w:t>
        </w:r>
        <w:proofErr w:type="spellEnd"/>
      </w:hyperlink>
      <w:r>
        <w:rPr>
          <w:rFonts w:eastAsia="Arial CYR"/>
          <w:bCs/>
          <w:sz w:val="28"/>
          <w:szCs w:val="28"/>
        </w:rPr>
        <w:t>.</w:t>
      </w:r>
    </w:p>
    <w:p w14:paraId="1A1CB243" w14:textId="7114E6ED" w:rsidR="00C24A20" w:rsidRDefault="00C24A20" w:rsidP="00FF4DDD">
      <w:pPr>
        <w:autoSpaceDE w:val="0"/>
        <w:autoSpaceDN w:val="0"/>
        <w:adjustRightInd w:val="0"/>
        <w:ind w:firstLine="709"/>
        <w:jc w:val="both"/>
        <w:rPr>
          <w:rFonts w:eastAsia="Arial CYR"/>
          <w:bCs/>
          <w:sz w:val="28"/>
          <w:szCs w:val="28"/>
        </w:rPr>
      </w:pPr>
    </w:p>
    <w:p w14:paraId="3CFAB21B" w14:textId="745D3BD7" w:rsidR="001E22E6" w:rsidRDefault="00C24A20" w:rsidP="00C24A20">
      <w:pPr>
        <w:autoSpaceDE w:val="0"/>
        <w:autoSpaceDN w:val="0"/>
        <w:adjustRightInd w:val="0"/>
        <w:ind w:firstLine="709"/>
        <w:jc w:val="both"/>
        <w:rPr>
          <w:rFonts w:eastAsia="Arial CYR"/>
          <w:bCs/>
          <w:sz w:val="28"/>
          <w:szCs w:val="28"/>
        </w:rPr>
      </w:pPr>
      <w:r>
        <w:rPr>
          <w:rFonts w:eastAsia="Arial CYR"/>
          <w:bCs/>
          <w:sz w:val="28"/>
          <w:szCs w:val="28"/>
        </w:rPr>
        <w:t>Приложение: на 5 л., в 1 экз.</w:t>
      </w:r>
      <w:bookmarkStart w:id="0" w:name="_GoBack"/>
      <w:bookmarkEnd w:id="0"/>
    </w:p>
    <w:p w14:paraId="34F716F4" w14:textId="0638657D" w:rsidR="001E22E6" w:rsidRDefault="001E22E6" w:rsidP="00EB47C3">
      <w:pPr>
        <w:autoSpaceDE w:val="0"/>
        <w:autoSpaceDN w:val="0"/>
        <w:adjustRightInd w:val="0"/>
        <w:jc w:val="both"/>
        <w:rPr>
          <w:rFonts w:eastAsia="Arial CYR"/>
          <w:bCs/>
          <w:sz w:val="28"/>
          <w:szCs w:val="28"/>
        </w:rPr>
      </w:pPr>
    </w:p>
    <w:p w14:paraId="3C9A0D87" w14:textId="7D05D8D1" w:rsidR="001E22E6" w:rsidRDefault="001E22E6" w:rsidP="00EB47C3">
      <w:pPr>
        <w:autoSpaceDE w:val="0"/>
        <w:autoSpaceDN w:val="0"/>
        <w:adjustRightInd w:val="0"/>
        <w:jc w:val="both"/>
        <w:rPr>
          <w:rFonts w:eastAsia="Arial CYR"/>
          <w:bCs/>
          <w:sz w:val="28"/>
          <w:szCs w:val="28"/>
        </w:rPr>
      </w:pPr>
    </w:p>
    <w:p w14:paraId="04611B4A" w14:textId="1879A62A" w:rsidR="007734F6" w:rsidRDefault="00C24A20" w:rsidP="00C24A20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rFonts w:eastAsia="Arial CYR"/>
          <w:bCs/>
          <w:sz w:val="28"/>
          <w:szCs w:val="28"/>
        </w:rPr>
        <w:t>ВРИО министра                                                                                   М.П. Кочерина</w:t>
      </w:r>
    </w:p>
    <w:p w14:paraId="06FF4C1C" w14:textId="096E4333" w:rsidR="00D563BA" w:rsidRPr="00FD276A" w:rsidRDefault="00266269" w:rsidP="00266269">
      <w:pPr>
        <w:jc w:val="center"/>
        <w:rPr>
          <w:lang w:eastAsia="ru-RU"/>
        </w:rPr>
      </w:pPr>
      <w:r w:rsidRPr="00C46197">
        <w:rPr>
          <w:rFonts w:ascii="Consolas" w:eastAsia="Calibri" w:hAnsi="Consolas" w:cs="Consolas"/>
          <w:color w:val="A31515"/>
          <w:szCs w:val="19"/>
        </w:rPr>
        <w:t>***</w:t>
      </w:r>
      <w:proofErr w:type="spellStart"/>
      <w:r w:rsidRPr="00C46197">
        <w:rPr>
          <w:rFonts w:ascii="Consolas" w:eastAsia="Calibri" w:hAnsi="Consolas" w:cs="Consolas"/>
          <w:color w:val="A31515"/>
          <w:szCs w:val="19"/>
        </w:rPr>
        <w:t>Sign</w:t>
      </w:r>
      <w:proofErr w:type="spellEnd"/>
      <w:r w:rsidRPr="00C46197">
        <w:rPr>
          <w:rFonts w:ascii="Consolas" w:eastAsia="Calibri" w:hAnsi="Consolas" w:cs="Consolas"/>
          <w:color w:val="A31515"/>
          <w:szCs w:val="19"/>
        </w:rPr>
        <w:t>***</w:t>
      </w:r>
    </w:p>
    <w:sectPr w:rsidR="00D563BA" w:rsidRPr="00FD276A" w:rsidSect="007734F6">
      <w:footerReference w:type="default" r:id="rId14"/>
      <w:pgSz w:w="11906" w:h="16838"/>
      <w:pgMar w:top="1134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0F616" w14:textId="77777777" w:rsidR="0032225E" w:rsidRDefault="0032225E" w:rsidP="00C24A20">
      <w:r>
        <w:separator/>
      </w:r>
    </w:p>
  </w:endnote>
  <w:endnote w:type="continuationSeparator" w:id="0">
    <w:p w14:paraId="6DD6342F" w14:textId="77777777" w:rsidR="0032225E" w:rsidRDefault="0032225E" w:rsidP="00C2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F4E75" w14:textId="536AC3B7" w:rsidR="00C24A20" w:rsidRDefault="00C24A20">
    <w:pPr>
      <w:pStyle w:val="ac"/>
    </w:pPr>
    <w:r>
      <w:t>Исп. Бельдуев Михаил Валерьевич</w:t>
    </w:r>
  </w:p>
  <w:p w14:paraId="41E31933" w14:textId="6850FAC2" w:rsidR="00C24A20" w:rsidRDefault="00C24A20">
    <w:pPr>
      <w:pStyle w:val="ac"/>
    </w:pPr>
    <w:r>
      <w:t>Тел. 8 (3012) 44-53-06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A3E6" w14:textId="77777777" w:rsidR="0032225E" w:rsidRDefault="0032225E" w:rsidP="00C24A20">
      <w:r>
        <w:separator/>
      </w:r>
    </w:p>
  </w:footnote>
  <w:footnote w:type="continuationSeparator" w:id="0">
    <w:p w14:paraId="7772BFCC" w14:textId="77777777" w:rsidR="0032225E" w:rsidRDefault="0032225E" w:rsidP="00C24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A614E"/>
    <w:multiLevelType w:val="hybridMultilevel"/>
    <w:tmpl w:val="8CA2CBAE"/>
    <w:lvl w:ilvl="0" w:tplc="980A3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2356DE"/>
    <w:multiLevelType w:val="hybridMultilevel"/>
    <w:tmpl w:val="28583248"/>
    <w:lvl w:ilvl="0" w:tplc="48123308">
      <w:start w:val="1"/>
      <w:numFmt w:val="decimal"/>
      <w:lvlText w:val="%1.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D5D3853"/>
    <w:multiLevelType w:val="singleLevel"/>
    <w:tmpl w:val="8814C7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61"/>
    <w:rsid w:val="00003029"/>
    <w:rsid w:val="00016F5E"/>
    <w:rsid w:val="0003357D"/>
    <w:rsid w:val="000429FC"/>
    <w:rsid w:val="00057035"/>
    <w:rsid w:val="00057C41"/>
    <w:rsid w:val="0006507D"/>
    <w:rsid w:val="00097502"/>
    <w:rsid w:val="000A2C49"/>
    <w:rsid w:val="000B5D3E"/>
    <w:rsid w:val="000B6782"/>
    <w:rsid w:val="000C1659"/>
    <w:rsid w:val="000C23A1"/>
    <w:rsid w:val="000C4586"/>
    <w:rsid w:val="000E27F7"/>
    <w:rsid w:val="00102A60"/>
    <w:rsid w:val="00132668"/>
    <w:rsid w:val="001364AD"/>
    <w:rsid w:val="001366D2"/>
    <w:rsid w:val="00142700"/>
    <w:rsid w:val="001446E9"/>
    <w:rsid w:val="001477D4"/>
    <w:rsid w:val="001A44E1"/>
    <w:rsid w:val="001E22E6"/>
    <w:rsid w:val="001F3A8C"/>
    <w:rsid w:val="001F69CA"/>
    <w:rsid w:val="00201570"/>
    <w:rsid w:val="00201707"/>
    <w:rsid w:val="00215C32"/>
    <w:rsid w:val="00223761"/>
    <w:rsid w:val="00227C11"/>
    <w:rsid w:val="00250375"/>
    <w:rsid w:val="00252E3E"/>
    <w:rsid w:val="002541CD"/>
    <w:rsid w:val="00261621"/>
    <w:rsid w:val="00266269"/>
    <w:rsid w:val="002676FE"/>
    <w:rsid w:val="002A219C"/>
    <w:rsid w:val="002C325E"/>
    <w:rsid w:val="002C3B4A"/>
    <w:rsid w:val="002E3681"/>
    <w:rsid w:val="002F15B2"/>
    <w:rsid w:val="00312078"/>
    <w:rsid w:val="00320AFC"/>
    <w:rsid w:val="0032225E"/>
    <w:rsid w:val="00342C9A"/>
    <w:rsid w:val="003523C1"/>
    <w:rsid w:val="003561A6"/>
    <w:rsid w:val="003D5DC3"/>
    <w:rsid w:val="003F2936"/>
    <w:rsid w:val="003F3B4E"/>
    <w:rsid w:val="004141F5"/>
    <w:rsid w:val="004173EC"/>
    <w:rsid w:val="00472782"/>
    <w:rsid w:val="004732F2"/>
    <w:rsid w:val="00477743"/>
    <w:rsid w:val="00483A9C"/>
    <w:rsid w:val="00496DB8"/>
    <w:rsid w:val="004D0E4D"/>
    <w:rsid w:val="004D651F"/>
    <w:rsid w:val="004E67E1"/>
    <w:rsid w:val="00507107"/>
    <w:rsid w:val="00515EB6"/>
    <w:rsid w:val="005573E2"/>
    <w:rsid w:val="00564C1C"/>
    <w:rsid w:val="0057539D"/>
    <w:rsid w:val="00580658"/>
    <w:rsid w:val="005866A9"/>
    <w:rsid w:val="005A3CC3"/>
    <w:rsid w:val="005B6FBD"/>
    <w:rsid w:val="005C4F56"/>
    <w:rsid w:val="005E39A4"/>
    <w:rsid w:val="005F2EBB"/>
    <w:rsid w:val="00621C25"/>
    <w:rsid w:val="00630922"/>
    <w:rsid w:val="00632C21"/>
    <w:rsid w:val="00656108"/>
    <w:rsid w:val="00664300"/>
    <w:rsid w:val="00670696"/>
    <w:rsid w:val="00672863"/>
    <w:rsid w:val="006E6545"/>
    <w:rsid w:val="0070003E"/>
    <w:rsid w:val="007106F9"/>
    <w:rsid w:val="007123FB"/>
    <w:rsid w:val="007262BA"/>
    <w:rsid w:val="007339BA"/>
    <w:rsid w:val="007734F6"/>
    <w:rsid w:val="007D4F54"/>
    <w:rsid w:val="007D66BB"/>
    <w:rsid w:val="007E3373"/>
    <w:rsid w:val="007F1EE7"/>
    <w:rsid w:val="007F72A1"/>
    <w:rsid w:val="00803672"/>
    <w:rsid w:val="00823554"/>
    <w:rsid w:val="00827D63"/>
    <w:rsid w:val="0088472B"/>
    <w:rsid w:val="00892E6A"/>
    <w:rsid w:val="00895B5C"/>
    <w:rsid w:val="008C3F99"/>
    <w:rsid w:val="008C430C"/>
    <w:rsid w:val="0090019C"/>
    <w:rsid w:val="009111EE"/>
    <w:rsid w:val="009140B6"/>
    <w:rsid w:val="00916FE4"/>
    <w:rsid w:val="00923243"/>
    <w:rsid w:val="009752BC"/>
    <w:rsid w:val="00975AD8"/>
    <w:rsid w:val="009762C4"/>
    <w:rsid w:val="00984018"/>
    <w:rsid w:val="009977EC"/>
    <w:rsid w:val="009C0367"/>
    <w:rsid w:val="009C76B3"/>
    <w:rsid w:val="009D6331"/>
    <w:rsid w:val="009E42C1"/>
    <w:rsid w:val="00A13952"/>
    <w:rsid w:val="00A24EE8"/>
    <w:rsid w:val="00A25F15"/>
    <w:rsid w:val="00A330B2"/>
    <w:rsid w:val="00A402C0"/>
    <w:rsid w:val="00A64BDD"/>
    <w:rsid w:val="00A66755"/>
    <w:rsid w:val="00A978CD"/>
    <w:rsid w:val="00AA4BC4"/>
    <w:rsid w:val="00AA724F"/>
    <w:rsid w:val="00AC3D51"/>
    <w:rsid w:val="00AC60D6"/>
    <w:rsid w:val="00AD4284"/>
    <w:rsid w:val="00B02FC6"/>
    <w:rsid w:val="00B12968"/>
    <w:rsid w:val="00B242AD"/>
    <w:rsid w:val="00B31E30"/>
    <w:rsid w:val="00B474DA"/>
    <w:rsid w:val="00B546D0"/>
    <w:rsid w:val="00B6769C"/>
    <w:rsid w:val="00B96216"/>
    <w:rsid w:val="00BB31C0"/>
    <w:rsid w:val="00BB4779"/>
    <w:rsid w:val="00BF180F"/>
    <w:rsid w:val="00C24A20"/>
    <w:rsid w:val="00C52518"/>
    <w:rsid w:val="00C57B54"/>
    <w:rsid w:val="00C73CCF"/>
    <w:rsid w:val="00C96048"/>
    <w:rsid w:val="00CC507B"/>
    <w:rsid w:val="00D02B69"/>
    <w:rsid w:val="00D059A3"/>
    <w:rsid w:val="00D159EE"/>
    <w:rsid w:val="00D5332B"/>
    <w:rsid w:val="00D563BA"/>
    <w:rsid w:val="00D80399"/>
    <w:rsid w:val="00D811D5"/>
    <w:rsid w:val="00D82CA9"/>
    <w:rsid w:val="00D8457A"/>
    <w:rsid w:val="00D85621"/>
    <w:rsid w:val="00DC2A2E"/>
    <w:rsid w:val="00DD39AD"/>
    <w:rsid w:val="00DD3BBB"/>
    <w:rsid w:val="00DE52B8"/>
    <w:rsid w:val="00DF613B"/>
    <w:rsid w:val="00E113D0"/>
    <w:rsid w:val="00E13A9A"/>
    <w:rsid w:val="00E220AE"/>
    <w:rsid w:val="00E73134"/>
    <w:rsid w:val="00EA0FBA"/>
    <w:rsid w:val="00EA76E9"/>
    <w:rsid w:val="00EB47C3"/>
    <w:rsid w:val="00EC5286"/>
    <w:rsid w:val="00EF7821"/>
    <w:rsid w:val="00F30BC7"/>
    <w:rsid w:val="00F3200C"/>
    <w:rsid w:val="00F569A1"/>
    <w:rsid w:val="00F65928"/>
    <w:rsid w:val="00F66EC3"/>
    <w:rsid w:val="00F676CC"/>
    <w:rsid w:val="00F80A58"/>
    <w:rsid w:val="00F866D6"/>
    <w:rsid w:val="00F86D40"/>
    <w:rsid w:val="00F95E33"/>
    <w:rsid w:val="00FD1325"/>
    <w:rsid w:val="00FD276A"/>
    <w:rsid w:val="00FF4117"/>
    <w:rsid w:val="00FF4DDD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52772"/>
  <w15:docId w15:val="{8789EE9D-20F7-4034-A3CF-B89A703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23A1"/>
    <w:pPr>
      <w:suppressAutoHyphens/>
    </w:pPr>
    <w:rPr>
      <w:lang w:eastAsia="ar-SA"/>
    </w:rPr>
  </w:style>
  <w:style w:type="paragraph" w:styleId="6">
    <w:name w:val="heading 6"/>
    <w:basedOn w:val="a0"/>
    <w:next w:val="a0"/>
    <w:link w:val="60"/>
    <w:uiPriority w:val="9"/>
    <w:unhideWhenUsed/>
    <w:qFormat/>
    <w:rsid w:val="00D159EE"/>
    <w:pPr>
      <w:keepNext/>
      <w:keepLines/>
      <w:suppressAutoHyphens w:val="0"/>
      <w:spacing w:before="200"/>
      <w:outlineLvl w:val="5"/>
    </w:pPr>
    <w:rPr>
      <w:rFonts w:ascii="Calibri Light" w:hAnsi="Calibri Light"/>
      <w:i/>
      <w:iCs/>
      <w:color w:val="1F4D7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F3200C"/>
    <w:rPr>
      <w:rFonts w:ascii="Tahoma" w:hAnsi="Tahoma"/>
      <w:color w:val="0000FF"/>
      <w:u w:val="single"/>
      <w:lang w:val="en-US" w:eastAsia="en-US" w:bidi="ar-SA"/>
    </w:rPr>
  </w:style>
  <w:style w:type="paragraph" w:styleId="a5">
    <w:name w:val="Body Text"/>
    <w:basedOn w:val="a0"/>
    <w:rsid w:val="00F3200C"/>
    <w:pPr>
      <w:ind w:right="5951"/>
      <w:jc w:val="center"/>
    </w:pPr>
  </w:style>
  <w:style w:type="table" w:styleId="a6">
    <w:name w:val="Table Grid"/>
    <w:basedOn w:val="a2"/>
    <w:rsid w:val="00F3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 Знак Знак Знак Знак Знак Знак Знак"/>
    <w:basedOn w:val="a0"/>
    <w:rsid w:val="005F2EBB"/>
    <w:pPr>
      <w:numPr>
        <w:numId w:val="1"/>
      </w:numPr>
      <w:suppressAutoHyphens w:val="0"/>
      <w:spacing w:before="100" w:beforeAutospacing="1" w:after="100" w:afterAutospacing="1"/>
      <w:ind w:left="0" w:firstLine="0"/>
    </w:pPr>
    <w:rPr>
      <w:rFonts w:ascii="Tahoma" w:hAnsi="Tahoma"/>
      <w:lang w:val="en-US" w:eastAsia="en-US"/>
    </w:rPr>
  </w:style>
  <w:style w:type="paragraph" w:customStyle="1" w:styleId="Style5">
    <w:name w:val="Style5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spacing w:line="316" w:lineRule="exact"/>
      <w:ind w:firstLine="706"/>
      <w:jc w:val="both"/>
    </w:pPr>
    <w:rPr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621C25"/>
    <w:rPr>
      <w:rFonts w:ascii="Times New Roman" w:hAnsi="Times New Roman" w:cs="Times New Roman"/>
      <w:sz w:val="26"/>
      <w:szCs w:val="26"/>
      <w:lang w:val="en-US" w:eastAsia="en-US" w:bidi="ar-SA"/>
    </w:rPr>
  </w:style>
  <w:style w:type="paragraph" w:styleId="a7">
    <w:name w:val="Balloon Text"/>
    <w:basedOn w:val="a0"/>
    <w:link w:val="a8"/>
    <w:rsid w:val="00621C25"/>
    <w:rPr>
      <w:rFonts w:ascii="Tahoma" w:hAnsi="Tahoma" w:cs="Tahoma"/>
      <w:sz w:val="16"/>
      <w:szCs w:val="16"/>
      <w:lang w:val="en-US"/>
    </w:rPr>
  </w:style>
  <w:style w:type="character" w:customStyle="1" w:styleId="a8">
    <w:name w:val="Текст выноски Знак"/>
    <w:link w:val="a7"/>
    <w:rsid w:val="00621C25"/>
    <w:rPr>
      <w:rFonts w:ascii="Tahoma" w:hAnsi="Tahoma" w:cs="Tahoma"/>
      <w:sz w:val="16"/>
      <w:szCs w:val="16"/>
      <w:lang w:val="en-US" w:eastAsia="ar-SA" w:bidi="ar-SA"/>
    </w:rPr>
  </w:style>
  <w:style w:type="paragraph" w:customStyle="1" w:styleId="Style13">
    <w:name w:val="Style13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jc w:val="right"/>
    </w:pPr>
    <w:rPr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159EE"/>
    <w:rPr>
      <w:rFonts w:ascii="Calibri Light" w:hAnsi="Calibri Light"/>
      <w:i/>
      <w:iCs/>
      <w:color w:val="1F4D78"/>
      <w:lang w:val="en-US" w:eastAsia="en-US" w:bidi="ar-SA"/>
    </w:rPr>
  </w:style>
  <w:style w:type="paragraph" w:customStyle="1" w:styleId="ConsNonformat">
    <w:name w:val="ConsNonformat"/>
    <w:rsid w:val="006E6545"/>
    <w:pPr>
      <w:widowControl w:val="0"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9">
    <w:name w:val="Placeholder Text"/>
    <w:basedOn w:val="a1"/>
    <w:uiPriority w:val="99"/>
    <w:semiHidden/>
    <w:rsid w:val="006E6545"/>
    <w:rPr>
      <w:color w:val="808080"/>
    </w:rPr>
  </w:style>
  <w:style w:type="paragraph" w:customStyle="1" w:styleId="ConsPlusTitle">
    <w:name w:val="ConsPlusTitle"/>
    <w:rsid w:val="007734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0"/>
    <w:link w:val="ab"/>
    <w:unhideWhenUsed/>
    <w:rsid w:val="00C24A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C24A20"/>
    <w:rPr>
      <w:lang w:eastAsia="ar-SA"/>
    </w:rPr>
  </w:style>
  <w:style w:type="paragraph" w:styleId="ac">
    <w:name w:val="footer"/>
    <w:basedOn w:val="a0"/>
    <w:link w:val="ad"/>
    <w:unhideWhenUsed/>
    <w:rsid w:val="00C24A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C24A2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6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nager@mtsdpo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rodeco@rambler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02-10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224</DocGroupLink>
    <FileTypeId xmlns="C0F95383-6584-4B58-9B8E-BFDE99FB8AAD">1</FileTypeId>
  </documentManagement>
</p:properties>
</file>

<file path=customXml/itemProps1.xml><?xml version="1.0" encoding="utf-8"?>
<ds:datastoreItem xmlns:ds="http://schemas.openxmlformats.org/officeDocument/2006/customXml" ds:itemID="{A8B819F6-8D54-4863-B58B-0B46DE6985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830411B-7BDC-40CD-96A3-26D8441C3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893B0E-F2A6-4205-9966-E0669ED544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D2FCF7D-CAD0-457F-868A-F89F25709E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Минприроды</vt:lpstr>
    </vt:vector>
  </TitlesOfParts>
  <Company/>
  <LinksUpToDate>false</LinksUpToDate>
  <CharactersWithSpaces>1733</CharactersWithSpaces>
  <SharedDoc>false</SharedDoc>
  <HLinks>
    <vt:vector size="6" baseType="variant">
      <vt:variant>
        <vt:i4>7143493</vt:i4>
      </vt:variant>
      <vt:variant>
        <vt:i4>0</vt:i4>
      </vt:variant>
      <vt:variant>
        <vt:i4>0</vt:i4>
      </vt:variant>
      <vt:variant>
        <vt:i4>5</vt:i4>
      </vt:variant>
      <vt:variant>
        <vt:lpwstr>mailto:prirodeco@rambler.ru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Минприроды</dc:title>
  <dc:subject/>
  <dc:creator>User</dc:creator>
  <cp:keywords/>
  <cp:lastModifiedBy>103-2</cp:lastModifiedBy>
  <cp:revision>19</cp:revision>
  <cp:lastPrinted>2023-12-13T02:37:00Z</cp:lastPrinted>
  <dcterms:created xsi:type="dcterms:W3CDTF">2023-01-11T05:37:00Z</dcterms:created>
  <dcterms:modified xsi:type="dcterms:W3CDTF">2026-08-17T01:59:00Z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