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C005" w14:textId="77777777" w:rsidR="00D23F51" w:rsidRDefault="0075694D" w:rsidP="00D23F51">
      <w:pPr>
        <w:keepNext/>
        <w:spacing w:before="240" w:after="60" w:line="276" w:lineRule="auto"/>
        <w:outlineLvl w:val="1"/>
      </w:pPr>
      <w:r>
        <w:rPr>
          <w:rFonts w:ascii="Times New Roman" w:hAnsi="Times New Roman" w:cs="Times New Roman"/>
        </w:rPr>
        <w:t xml:space="preserve">                                                                            </w:t>
      </w:r>
      <w:r w:rsidR="00D67477">
        <w:rPr>
          <w:rFonts w:ascii="Cambria" w:eastAsia="Times New Roman" w:hAnsi="Cambria" w:cs="Times New Roman"/>
          <w:b/>
          <w:bCs/>
          <w:i/>
          <w:iCs/>
          <w:sz w:val="28"/>
          <w:szCs w:val="28"/>
        </w:rPr>
        <w:t xml:space="preserve">    </w:t>
      </w:r>
      <w:r w:rsidRPr="005A7D17">
        <w:object w:dxaOrig="1666" w:dyaOrig="2203" w14:anchorId="27583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8" o:title=""/>
          </v:shape>
          <o:OLEObject Type="Embed" ProgID="CorelDRAW.Graphic.6" ShapeID="_x0000_i1025" DrawAspect="Content" ObjectID="_1740815949" r:id="rId9"/>
        </w:object>
      </w:r>
    </w:p>
    <w:p w14:paraId="4D634DD4" w14:textId="77777777" w:rsidR="00CD7D63" w:rsidRDefault="00CD7D63" w:rsidP="00CD7D63">
      <w:pPr>
        <w:spacing w:after="200" w:line="276" w:lineRule="auto"/>
        <w:jc w:val="center"/>
        <w:rPr>
          <w:rFonts w:ascii="Times New Roman" w:eastAsia="Calibri" w:hAnsi="Times New Roman" w:cs="Times New Roman"/>
          <w:b/>
          <w:sz w:val="28"/>
          <w:szCs w:val="28"/>
        </w:rPr>
      </w:pPr>
      <w:r w:rsidRPr="00DB68C6">
        <w:rPr>
          <w:rFonts w:ascii="Times New Roman" w:eastAsia="Calibri" w:hAnsi="Times New Roman" w:cs="Times New Roman"/>
          <w:b/>
          <w:sz w:val="28"/>
          <w:szCs w:val="28"/>
        </w:rPr>
        <w:t>Буряад Республикын «Хойто-Байгалай аймаг» гэhэн муниципальна байгууламжын захиргаан</w:t>
      </w:r>
    </w:p>
    <w:p w14:paraId="68C4FD58" w14:textId="77777777" w:rsidR="0075694D" w:rsidRPr="0075694D" w:rsidRDefault="0075694D" w:rsidP="0075694D">
      <w:pPr>
        <w:jc w:val="center"/>
        <w:rPr>
          <w:rFonts w:ascii="Times New Roman" w:hAnsi="Times New Roman" w:cs="Times New Roman"/>
          <w:b/>
          <w:sz w:val="28"/>
          <w:szCs w:val="28"/>
        </w:rPr>
      </w:pPr>
      <w:r w:rsidRPr="0075694D">
        <w:rPr>
          <w:rFonts w:ascii="Times New Roman" w:hAnsi="Times New Roman" w:cs="Times New Roman"/>
          <w:b/>
          <w:sz w:val="28"/>
          <w:szCs w:val="28"/>
        </w:rPr>
        <w:t>Администрация муниципального образования «Северо-Байкальский район» Республики Бурятия</w:t>
      </w:r>
      <w:r w:rsidR="007765D1">
        <w:rPr>
          <w:rFonts w:ascii="Times New Roman" w:eastAsia="Times New Roman" w:hAnsi="Times New Roman" w:cs="Times New Roman"/>
          <w:b/>
          <w:bCs/>
          <w:noProof/>
          <w:sz w:val="28"/>
          <w:szCs w:val="28"/>
          <w:lang w:eastAsia="ru-RU"/>
        </w:rPr>
        <w:pict w14:anchorId="7DABB02B">
          <v:line id="Прямая соединительная линия 5" o:spid="_x0000_s1029" style="position:absolute;left:0;text-align:left;z-index:251660288;visibility:visible;mso-wrap-distance-top:-3e-5mm;mso-wrap-distance-bottom:-3e-5mm;mso-position-horizontal-relative:text;mso-position-vertical-relative:text"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w:r>
      <w:r w:rsidR="007765D1">
        <w:rPr>
          <w:rFonts w:ascii="Times New Roman" w:eastAsia="Times New Roman" w:hAnsi="Times New Roman" w:cs="Times New Roman"/>
          <w:b/>
          <w:bCs/>
          <w:noProof/>
          <w:sz w:val="28"/>
          <w:szCs w:val="28"/>
          <w:lang w:eastAsia="ru-RU"/>
        </w:rPr>
        <w:pict w14:anchorId="3E926D23">
          <v:line id="Прямая соединительная линия 4" o:spid="_x0000_s1028" style="position:absolute;left:0;text-align:left;z-index:251661312;visibility:visible;mso-wrap-distance-top:-3e-5mm;mso-wrap-distance-bottom:-3e-5mm;mso-position-horizontal-relative:text;mso-position-vertical-relative:text"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w:r>
    </w:p>
    <w:p w14:paraId="68380DA1" w14:textId="77777777" w:rsidR="0075694D" w:rsidRDefault="007765D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Pr>
          <w:rFonts w:ascii="Times New Roman" w:eastAsia="Times New Roman" w:hAnsi="Times New Roman" w:cs="Times New Roman"/>
          <w:b/>
          <w:bCs/>
          <w:noProof/>
          <w:sz w:val="28"/>
          <w:szCs w:val="28"/>
          <w:lang w:eastAsia="ru-RU"/>
        </w:rPr>
        <w:pict w14:anchorId="1271B9F3">
          <v:shapetype id="_x0000_t202" coordsize="21600,21600" o:spt="202" path="m,l,21600r21600,l21600,xe">
            <v:stroke joinstyle="miter"/>
            <v:path gradientshapeok="t" o:connecttype="rect"/>
          </v:shapetype>
          <v:shape id="Надпись 6" o:spid="_x0000_s1026" type="#_x0000_t202" style="position:absolute;left:0;text-align:left;margin-left:-7.65pt;margin-top:-.1pt;width:513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Fl/6mEcCAAB0&#10;BAAADgAAAAAAAAAAAAAAAAAuAgAAZHJzL2Uyb0RvYy54bWxQSwECLQAUAAYACAAAACEAGhXE0dsA&#10;AAAJAQAADwAAAAAAAAAAAAAAAAChBAAAZHJzL2Rvd25yZXYueG1sUEsFBgAAAAAEAAQA8wAAAKkF&#10;AAAAAA==&#10;" strokecolor="white" strokeweight="0">
            <v:fill opacity="32896f"/>
            <v:textbox style="mso-next-textbox:#Надпись 6">
              <w:txbxContent>
                <w:p w14:paraId="23BE7A91" w14:textId="77777777" w:rsidR="00FF77DB" w:rsidRPr="0075694D" w:rsidRDefault="00FF77DB" w:rsidP="0075694D">
                  <w:pPr>
                    <w:rPr>
                      <w:szCs w:val="28"/>
                    </w:rPr>
                  </w:pPr>
                </w:p>
              </w:txbxContent>
            </v:textbox>
          </v:shape>
        </w:pict>
      </w:r>
      <w:r>
        <w:rPr>
          <w:rFonts w:ascii="Times New Roman" w:eastAsia="Times New Roman" w:hAnsi="Times New Roman" w:cs="Times New Roman"/>
          <w:b/>
          <w:bCs/>
          <w:noProof/>
          <w:sz w:val="28"/>
          <w:szCs w:val="28"/>
          <w:lang w:eastAsia="ru-RU"/>
        </w:rPr>
        <w:pict w14:anchorId="2FF757C6">
          <v:shape id="Надпись 3" o:spid="_x0000_s1027" type="#_x0000_t202" style="position:absolute;left:0;text-align:left;margin-left:-58.95pt;margin-top:-.1pt;width:520.2pt;height: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" strokecolor="white" strokeweight="0">
            <v:fill opacity="32896f"/>
            <v:textbox>
              <w:txbxContent>
                <w:p w14:paraId="49B947A4" w14:textId="77777777" w:rsidR="00FF77DB" w:rsidRPr="0075694D" w:rsidRDefault="00FF77DB" w:rsidP="0075694D"/>
              </w:txbxContent>
            </v:textbox>
          </v:shape>
        </w:pict>
      </w:r>
    </w:p>
    <w:p w14:paraId="1D200A84" w14:textId="77777777" w:rsidR="00CD7D63" w:rsidRPr="00D23F51" w:rsidRDefault="0075694D" w:rsidP="00CD7D63">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D7D63" w:rsidRPr="00D23F51">
        <w:rPr>
          <w:rFonts w:ascii="Times New Roman" w:eastAsia="Calibri" w:hAnsi="Times New Roman" w:cs="Times New Roman"/>
          <w:b/>
          <w:sz w:val="28"/>
          <w:szCs w:val="28"/>
        </w:rPr>
        <w:t xml:space="preserve">ПОСТАНОВЛЕНИЕ </w:t>
      </w:r>
    </w:p>
    <w:p w14:paraId="71403541" w14:textId="77777777" w:rsidR="00CD7D63" w:rsidRPr="00D23F51" w:rsidRDefault="00CD7D63" w:rsidP="00CD7D63">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02</w:t>
      </w:r>
      <w:r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03</w:t>
      </w:r>
      <w:r w:rsidRPr="00D23F51">
        <w:rPr>
          <w:rFonts w:ascii="Times New Roman" w:eastAsia="Calibri" w:hAnsi="Times New Roman" w:cs="Times New Roman"/>
          <w:b/>
          <w:sz w:val="28"/>
          <w:szCs w:val="28"/>
        </w:rPr>
        <w:t>.202</w:t>
      </w:r>
      <w:r>
        <w:rPr>
          <w:rFonts w:ascii="Times New Roman" w:eastAsia="Calibri" w:hAnsi="Times New Roman" w:cs="Times New Roman"/>
          <w:b/>
          <w:sz w:val="28"/>
          <w:szCs w:val="28"/>
        </w:rPr>
        <w:t>3</w:t>
      </w:r>
      <w:r w:rsidRPr="00D23F51">
        <w:rPr>
          <w:rFonts w:ascii="Times New Roman" w:eastAsia="Calibri" w:hAnsi="Times New Roman" w:cs="Times New Roman"/>
          <w:b/>
          <w:sz w:val="28"/>
          <w:szCs w:val="28"/>
        </w:rPr>
        <w:t xml:space="preserve"> г.                                                                                                        </w:t>
      </w:r>
      <w:r>
        <w:rPr>
          <w:rFonts w:ascii="Times New Roman" w:eastAsia="Calibri" w:hAnsi="Times New Roman" w:cs="Times New Roman"/>
          <w:b/>
          <w:sz w:val="28"/>
          <w:szCs w:val="28"/>
        </w:rPr>
        <w:t xml:space="preserve">          </w:t>
      </w:r>
      <w:r w:rsidRPr="00D23F5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63</w:t>
      </w:r>
    </w:p>
    <w:p w14:paraId="4747ED82" w14:textId="77777777" w:rsidR="00CD7D63" w:rsidRPr="00EE56B3" w:rsidRDefault="00CD7D63" w:rsidP="00CD7D63">
      <w:pPr>
        <w:tabs>
          <w:tab w:val="left" w:pos="8242"/>
        </w:tabs>
        <w:spacing w:after="0" w:line="240" w:lineRule="auto"/>
        <w:ind w:right="-409"/>
        <w:jc w:val="center"/>
        <w:outlineLvl w:val="0"/>
        <w:rPr>
          <w:rFonts w:ascii="Times New Roman" w:eastAsia="Calibri" w:hAnsi="Times New Roman" w:cs="Times New Roman"/>
          <w:sz w:val="28"/>
          <w:szCs w:val="28"/>
        </w:rPr>
      </w:pPr>
      <w:r w:rsidRPr="00EE56B3">
        <w:rPr>
          <w:rFonts w:ascii="Times New Roman" w:eastAsia="Calibri" w:hAnsi="Times New Roman" w:cs="Times New Roman"/>
          <w:sz w:val="28"/>
          <w:szCs w:val="28"/>
        </w:rPr>
        <w:t>п.</w:t>
      </w:r>
      <w:r>
        <w:rPr>
          <w:rFonts w:ascii="Times New Roman" w:eastAsia="Calibri" w:hAnsi="Times New Roman" w:cs="Times New Roman"/>
          <w:sz w:val="28"/>
          <w:szCs w:val="28"/>
        </w:rPr>
        <w:t xml:space="preserve"> </w:t>
      </w:r>
      <w:r w:rsidRPr="00EE56B3">
        <w:rPr>
          <w:rFonts w:ascii="Times New Roman" w:eastAsia="Calibri" w:hAnsi="Times New Roman" w:cs="Times New Roman"/>
          <w:sz w:val="28"/>
          <w:szCs w:val="28"/>
        </w:rPr>
        <w:t>Нижнеангарск</w:t>
      </w:r>
    </w:p>
    <w:p w14:paraId="2D6F6779" w14:textId="77777777" w:rsidR="00CD7D63" w:rsidRPr="00D23F51" w:rsidRDefault="00CD7D63" w:rsidP="00CD7D63">
      <w:pPr>
        <w:tabs>
          <w:tab w:val="left" w:pos="8242"/>
        </w:tabs>
        <w:spacing w:after="0" w:line="240" w:lineRule="auto"/>
        <w:ind w:right="-409"/>
        <w:jc w:val="center"/>
        <w:outlineLvl w:val="0"/>
        <w:rPr>
          <w:rFonts w:ascii="Times New Roman" w:eastAsia="Calibri" w:hAnsi="Times New Roman" w:cs="Times New Roman"/>
          <w:b/>
          <w:sz w:val="28"/>
          <w:szCs w:val="28"/>
        </w:rPr>
      </w:pPr>
    </w:p>
    <w:p w14:paraId="25E15F3B" w14:textId="77777777" w:rsidR="00CD7D63" w:rsidRPr="001D6C49" w:rsidRDefault="00CD7D63" w:rsidP="00CD7D63">
      <w:pPr>
        <w:widowControl w:val="0"/>
        <w:autoSpaceDE w:val="0"/>
        <w:autoSpaceDN w:val="0"/>
        <w:adjustRightInd w:val="0"/>
        <w:spacing w:after="0" w:line="20" w:lineRule="atLeast"/>
        <w:rPr>
          <w:rFonts w:ascii="Times New Roman" w:eastAsia="Calibri" w:hAnsi="Times New Roman" w:cs="Times New Roman"/>
          <w:sz w:val="28"/>
          <w:szCs w:val="28"/>
        </w:rPr>
      </w:pPr>
      <w:bookmarkStart w:id="0" w:name="_Hlk103678620"/>
      <w:bookmarkStart w:id="1" w:name="_Hlk101776732"/>
      <w:r w:rsidRPr="001D6C49">
        <w:rPr>
          <w:rFonts w:ascii="Times New Roman" w:eastAsia="Calibri" w:hAnsi="Times New Roman" w:cs="Times New Roman"/>
          <w:sz w:val="28"/>
          <w:szCs w:val="28"/>
        </w:rPr>
        <w:t xml:space="preserve">О внесении изменений в постановление администрации </w:t>
      </w:r>
    </w:p>
    <w:p w14:paraId="520F1ED8" w14:textId="77777777" w:rsidR="00CD7D63" w:rsidRPr="001D6C49" w:rsidRDefault="00CD7D63" w:rsidP="00CD7D63">
      <w:pPr>
        <w:widowControl w:val="0"/>
        <w:autoSpaceDE w:val="0"/>
        <w:autoSpaceDN w:val="0"/>
        <w:adjustRightInd w:val="0"/>
        <w:spacing w:after="0" w:line="20" w:lineRule="atLeast"/>
        <w:rPr>
          <w:rFonts w:ascii="Times New Roman" w:hAnsi="Times New Roman" w:cs="Times New Roman"/>
          <w:sz w:val="28"/>
          <w:szCs w:val="28"/>
        </w:rPr>
      </w:pPr>
      <w:r w:rsidRPr="001D6C49">
        <w:rPr>
          <w:rFonts w:ascii="Times New Roman" w:eastAsia="Calibri" w:hAnsi="Times New Roman" w:cs="Times New Roman"/>
          <w:sz w:val="28"/>
          <w:szCs w:val="28"/>
        </w:rPr>
        <w:t>муниципального образования</w:t>
      </w:r>
      <w:r w:rsidRPr="001D6C49">
        <w:rPr>
          <w:rFonts w:ascii="Times New Roman" w:hAnsi="Times New Roman" w:cs="Times New Roman"/>
          <w:sz w:val="28"/>
          <w:szCs w:val="28"/>
        </w:rPr>
        <w:t xml:space="preserve"> «Северо-Байкальский район» </w:t>
      </w:r>
    </w:p>
    <w:p w14:paraId="291F1817" w14:textId="77777777" w:rsidR="00CD7D63" w:rsidRDefault="00CD7D63" w:rsidP="00CD7D63">
      <w:pPr>
        <w:widowControl w:val="0"/>
        <w:autoSpaceDE w:val="0"/>
        <w:autoSpaceDN w:val="0"/>
        <w:adjustRightInd w:val="0"/>
        <w:spacing w:after="0" w:line="20" w:lineRule="atLeast"/>
        <w:rPr>
          <w:rFonts w:ascii="Times New Roman" w:hAnsi="Times New Roman" w:cs="Times New Roman"/>
          <w:sz w:val="28"/>
          <w:szCs w:val="28"/>
        </w:rPr>
      </w:pPr>
      <w:r w:rsidRPr="001D6C49">
        <w:rPr>
          <w:rFonts w:ascii="Times New Roman" w:hAnsi="Times New Roman" w:cs="Times New Roman"/>
          <w:sz w:val="28"/>
          <w:szCs w:val="28"/>
        </w:rPr>
        <w:t>от 14.10.2022г. № 202</w:t>
      </w:r>
      <w:r w:rsidRPr="001D6C49">
        <w:rPr>
          <w:rFonts w:ascii="Times New Roman" w:eastAsia="Calibri" w:hAnsi="Times New Roman" w:cs="Times New Roman"/>
          <w:sz w:val="28"/>
          <w:szCs w:val="28"/>
        </w:rPr>
        <w:t xml:space="preserve"> </w:t>
      </w:r>
      <w:r w:rsidRPr="001D6C49">
        <w:rPr>
          <w:rFonts w:ascii="Times New Roman" w:hAnsi="Times New Roman" w:cs="Times New Roman"/>
          <w:sz w:val="28"/>
          <w:szCs w:val="28"/>
        </w:rPr>
        <w:t>«</w:t>
      </w:r>
      <w:r>
        <w:rPr>
          <w:rFonts w:ascii="Times New Roman" w:hAnsi="Times New Roman" w:cs="Times New Roman"/>
          <w:sz w:val="28"/>
          <w:szCs w:val="28"/>
        </w:rPr>
        <w:t>Об утверждении муниципальной</w:t>
      </w:r>
    </w:p>
    <w:p w14:paraId="28EBF91B" w14:textId="77777777" w:rsidR="00CD7D63" w:rsidRDefault="00CD7D63" w:rsidP="00CD7D63">
      <w:pPr>
        <w:widowControl w:val="0"/>
        <w:autoSpaceDE w:val="0"/>
        <w:autoSpaceDN w:val="0"/>
        <w:adjustRightInd w:val="0"/>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программы муниципального образования </w:t>
      </w:r>
    </w:p>
    <w:p w14:paraId="7FC056F9" w14:textId="77777777" w:rsidR="00CD7D63" w:rsidRPr="001D6C49" w:rsidRDefault="00CD7D63" w:rsidP="00CD7D63">
      <w:pPr>
        <w:widowControl w:val="0"/>
        <w:autoSpaceDE w:val="0"/>
        <w:autoSpaceDN w:val="0"/>
        <w:adjustRightInd w:val="0"/>
        <w:spacing w:after="0" w:line="20" w:lineRule="atLeast"/>
        <w:rPr>
          <w:rFonts w:ascii="Times New Roman" w:hAnsi="Times New Roman" w:cs="Times New Roman"/>
          <w:sz w:val="28"/>
          <w:szCs w:val="28"/>
        </w:rPr>
      </w:pPr>
      <w:r>
        <w:rPr>
          <w:rFonts w:ascii="Times New Roman" w:hAnsi="Times New Roman" w:cs="Times New Roman"/>
          <w:sz w:val="28"/>
          <w:szCs w:val="28"/>
        </w:rPr>
        <w:t>«Северо-Байкальский район» «</w:t>
      </w:r>
      <w:r w:rsidRPr="001D6C49">
        <w:rPr>
          <w:rFonts w:ascii="Times New Roman" w:hAnsi="Times New Roman" w:cs="Times New Roman"/>
          <w:sz w:val="28"/>
          <w:szCs w:val="28"/>
        </w:rPr>
        <w:t>Переселение граждан из</w:t>
      </w:r>
    </w:p>
    <w:p w14:paraId="10D58A51" w14:textId="77777777" w:rsidR="00CD7D63" w:rsidRPr="001D6C49" w:rsidRDefault="00CD7D63" w:rsidP="00CD7D63">
      <w:pPr>
        <w:widowControl w:val="0"/>
        <w:autoSpaceDE w:val="0"/>
        <w:autoSpaceDN w:val="0"/>
        <w:adjustRightInd w:val="0"/>
        <w:spacing w:after="0" w:line="20" w:lineRule="atLeast"/>
        <w:rPr>
          <w:rFonts w:ascii="Times New Roman" w:hAnsi="Times New Roman" w:cs="Times New Roman"/>
          <w:sz w:val="28"/>
          <w:szCs w:val="28"/>
        </w:rPr>
      </w:pPr>
      <w:r w:rsidRPr="001D6C49">
        <w:rPr>
          <w:rFonts w:ascii="Times New Roman" w:hAnsi="Times New Roman" w:cs="Times New Roman"/>
          <w:sz w:val="28"/>
          <w:szCs w:val="28"/>
        </w:rPr>
        <w:t xml:space="preserve">ветхого и аварийного жилищного фонда в зоне </w:t>
      </w:r>
    </w:p>
    <w:p w14:paraId="6B2802A4" w14:textId="77777777" w:rsidR="00CD7D63" w:rsidRPr="001D6C49" w:rsidRDefault="00CD7D63" w:rsidP="00CD7D63">
      <w:pPr>
        <w:widowControl w:val="0"/>
        <w:autoSpaceDE w:val="0"/>
        <w:autoSpaceDN w:val="0"/>
        <w:adjustRightInd w:val="0"/>
        <w:spacing w:after="0" w:line="20" w:lineRule="atLeast"/>
        <w:rPr>
          <w:rFonts w:ascii="Times New Roman" w:eastAsia="Calibri" w:hAnsi="Times New Roman" w:cs="Times New Roman"/>
          <w:sz w:val="28"/>
          <w:szCs w:val="28"/>
        </w:rPr>
      </w:pPr>
      <w:r w:rsidRPr="001D6C49">
        <w:rPr>
          <w:rFonts w:ascii="Times New Roman" w:hAnsi="Times New Roman" w:cs="Times New Roman"/>
          <w:sz w:val="28"/>
          <w:szCs w:val="28"/>
        </w:rPr>
        <w:t xml:space="preserve">Байкало-Амурской магистрали на территории  </w:t>
      </w:r>
    </w:p>
    <w:p w14:paraId="78FA36C6" w14:textId="77777777" w:rsidR="00CD7D63" w:rsidRDefault="00CD7D63" w:rsidP="00CD7D63">
      <w:pPr>
        <w:autoSpaceDE w:val="0"/>
        <w:autoSpaceDN w:val="0"/>
        <w:adjustRightInd w:val="0"/>
        <w:spacing w:after="0" w:line="20" w:lineRule="atLeast"/>
        <w:rPr>
          <w:rFonts w:ascii="Times New Roman" w:hAnsi="Times New Roman" w:cs="Times New Roman"/>
          <w:sz w:val="28"/>
          <w:szCs w:val="28"/>
        </w:rPr>
      </w:pPr>
      <w:r w:rsidRPr="001D6C49">
        <w:rPr>
          <w:rFonts w:ascii="Times New Roman" w:hAnsi="Times New Roman" w:cs="Times New Roman"/>
          <w:sz w:val="28"/>
          <w:szCs w:val="28"/>
        </w:rPr>
        <w:t>муниципального образования «Северо-Байкальский район»</w:t>
      </w:r>
    </w:p>
    <w:p w14:paraId="32144B08" w14:textId="77777777" w:rsidR="00CD7D63" w:rsidRPr="001D6C49" w:rsidRDefault="00CD7D63" w:rsidP="00CD7D63">
      <w:pPr>
        <w:autoSpaceDE w:val="0"/>
        <w:autoSpaceDN w:val="0"/>
        <w:adjustRightInd w:val="0"/>
        <w:spacing w:after="0" w:line="20" w:lineRule="atLeast"/>
        <w:rPr>
          <w:rFonts w:ascii="Times New Roman" w:eastAsia="Times New Roman" w:hAnsi="Times New Roman" w:cs="Times New Roman"/>
          <w:bCs/>
          <w:sz w:val="28"/>
          <w:szCs w:val="28"/>
          <w:lang w:eastAsia="ru-RU"/>
        </w:rPr>
      </w:pPr>
      <w:r>
        <w:rPr>
          <w:rFonts w:ascii="Times New Roman" w:hAnsi="Times New Roman" w:cs="Times New Roman"/>
          <w:sz w:val="28"/>
          <w:szCs w:val="28"/>
        </w:rPr>
        <w:t>на период 2022-2025г.г.»</w:t>
      </w:r>
    </w:p>
    <w:bookmarkEnd w:id="0"/>
    <w:bookmarkEnd w:id="1"/>
    <w:p w14:paraId="4F8F4A8C" w14:textId="77777777" w:rsidR="00CD7D63" w:rsidRPr="001D6C49" w:rsidRDefault="00CD7D63" w:rsidP="00CD7D63">
      <w:pPr>
        <w:spacing w:after="0" w:line="240" w:lineRule="atLeast"/>
        <w:ind w:firstLine="708"/>
        <w:jc w:val="both"/>
        <w:rPr>
          <w:rFonts w:ascii="Times New Roman" w:eastAsia="Calibri" w:hAnsi="Times New Roman" w:cs="Times New Roman"/>
          <w:bCs/>
          <w:spacing w:val="-2"/>
          <w:sz w:val="28"/>
          <w:szCs w:val="28"/>
        </w:rPr>
      </w:pPr>
    </w:p>
    <w:p w14:paraId="472BB221" w14:textId="77777777" w:rsidR="00CD7D63" w:rsidRPr="001D6C49" w:rsidRDefault="00CD7D63" w:rsidP="00CD7D63">
      <w:pPr>
        <w:widowControl w:val="0"/>
        <w:tabs>
          <w:tab w:val="left" w:pos="11199"/>
        </w:tabs>
        <w:autoSpaceDE w:val="0"/>
        <w:autoSpaceDN w:val="0"/>
        <w:spacing w:after="0" w:line="240" w:lineRule="auto"/>
        <w:ind w:firstLine="567"/>
        <w:jc w:val="both"/>
        <w:rPr>
          <w:rFonts w:ascii="Times New Roman" w:eastAsia="Calibri" w:hAnsi="Times New Roman" w:cs="Times New Roman"/>
          <w:bCs/>
          <w:spacing w:val="-2"/>
          <w:sz w:val="28"/>
          <w:szCs w:val="28"/>
        </w:rPr>
      </w:pPr>
      <w:r w:rsidRPr="001D6C49">
        <w:rPr>
          <w:rFonts w:ascii="Times New Roman" w:eastAsia="Calibri" w:hAnsi="Times New Roman" w:cs="Times New Roman"/>
          <w:bCs/>
          <w:spacing w:val="-2"/>
          <w:sz w:val="28"/>
          <w:szCs w:val="28"/>
        </w:rPr>
        <w:t>В соответствии  с Государственной программой Республики Бурятия «Развитие строительного и жилищно-коммунального комплексов Республики Бурятия», утвержденн</w:t>
      </w:r>
      <w:r>
        <w:rPr>
          <w:rFonts w:ascii="Times New Roman" w:eastAsia="Calibri" w:hAnsi="Times New Roman" w:cs="Times New Roman"/>
          <w:bCs/>
          <w:spacing w:val="-2"/>
          <w:sz w:val="28"/>
          <w:szCs w:val="28"/>
        </w:rPr>
        <w:t>ой</w:t>
      </w:r>
      <w:r w:rsidRPr="001D6C49">
        <w:rPr>
          <w:rFonts w:ascii="Times New Roman" w:eastAsia="Calibri" w:hAnsi="Times New Roman" w:cs="Times New Roman"/>
          <w:bCs/>
          <w:spacing w:val="-2"/>
          <w:sz w:val="28"/>
          <w:szCs w:val="28"/>
        </w:rPr>
        <w:t xml:space="preserve"> Постановлением Правительства Республики Бурятия № 424 от 02.08.2013, Решением Совета депутатов муниципального образования «Северо-Байкальский район» Республики Бурятия от 27.12.2022г. № 398-</w:t>
      </w:r>
      <w:r w:rsidRPr="001D6C49">
        <w:rPr>
          <w:rFonts w:ascii="Times New Roman" w:eastAsia="Calibri" w:hAnsi="Times New Roman" w:cs="Times New Roman"/>
          <w:bCs/>
          <w:spacing w:val="-2"/>
          <w:sz w:val="28"/>
          <w:szCs w:val="28"/>
          <w:lang w:val="en-US"/>
        </w:rPr>
        <w:t>VI</w:t>
      </w:r>
      <w:r w:rsidRPr="001D6C49">
        <w:rPr>
          <w:rFonts w:ascii="Times New Roman" w:eastAsia="Calibri" w:hAnsi="Times New Roman" w:cs="Times New Roman"/>
          <w:bCs/>
          <w:spacing w:val="-2"/>
          <w:sz w:val="28"/>
          <w:szCs w:val="28"/>
        </w:rPr>
        <w:t xml:space="preserve"> «О бюджете муниципального образования «Северо-Байкальский район» на 2023 год и плановый период 2024 и 2025 годов», </w:t>
      </w:r>
      <w:r>
        <w:rPr>
          <w:rFonts w:ascii="Times New Roman" w:eastAsia="Calibri" w:hAnsi="Times New Roman" w:cs="Times New Roman"/>
          <w:bCs/>
          <w:spacing w:val="-2"/>
          <w:sz w:val="28"/>
          <w:szCs w:val="28"/>
        </w:rPr>
        <w:t>на основании</w:t>
      </w:r>
      <w:r w:rsidRPr="001D6C49">
        <w:rPr>
          <w:rFonts w:ascii="Times New Roman" w:eastAsia="Calibri" w:hAnsi="Times New Roman" w:cs="Times New Roman"/>
          <w:bCs/>
          <w:spacing w:val="-2"/>
          <w:sz w:val="28"/>
          <w:szCs w:val="28"/>
        </w:rPr>
        <w:t xml:space="preserve"> постановления администрации муниципального образования «Северо-Байкальский район» от 29.12.2021 № 271 «Об утверждении Порядка разработки, реализации и оценки эффективности  муниципальных программ муниципального образования «Северо-Байкальский район»», п о с т а н о в л я ю:</w:t>
      </w:r>
    </w:p>
    <w:p w14:paraId="725D6A96" w14:textId="77777777" w:rsidR="00CD7D63" w:rsidRPr="001D6C49" w:rsidRDefault="00CD7D63" w:rsidP="00CD7D63">
      <w:pPr>
        <w:widowControl w:val="0"/>
        <w:tabs>
          <w:tab w:val="left" w:pos="11199"/>
        </w:tabs>
        <w:autoSpaceDE w:val="0"/>
        <w:autoSpaceDN w:val="0"/>
        <w:spacing w:after="0" w:line="240" w:lineRule="auto"/>
        <w:ind w:firstLine="567"/>
        <w:jc w:val="both"/>
        <w:rPr>
          <w:rFonts w:ascii="Times New Roman" w:eastAsia="Calibri" w:hAnsi="Times New Roman" w:cs="Times New Roman"/>
          <w:sz w:val="28"/>
          <w:szCs w:val="28"/>
        </w:rPr>
      </w:pPr>
      <w:r w:rsidRPr="001D6C49">
        <w:rPr>
          <w:rFonts w:ascii="Times New Roman" w:eastAsia="Calibri" w:hAnsi="Times New Roman" w:cs="Times New Roman"/>
          <w:bCs/>
          <w:spacing w:val="-2"/>
          <w:sz w:val="28"/>
          <w:szCs w:val="28"/>
        </w:rPr>
        <w:t>1.</w:t>
      </w:r>
      <w:r>
        <w:rPr>
          <w:rFonts w:ascii="Times New Roman" w:eastAsia="Calibri" w:hAnsi="Times New Roman" w:cs="Times New Roman"/>
          <w:bCs/>
          <w:spacing w:val="-2"/>
          <w:sz w:val="28"/>
          <w:szCs w:val="28"/>
        </w:rPr>
        <w:t xml:space="preserve"> </w:t>
      </w:r>
      <w:r w:rsidRPr="001D6C49">
        <w:rPr>
          <w:rFonts w:ascii="Times New Roman" w:eastAsia="Calibri" w:hAnsi="Times New Roman" w:cs="Times New Roman"/>
          <w:bCs/>
          <w:spacing w:val="-2"/>
          <w:sz w:val="28"/>
          <w:szCs w:val="28"/>
        </w:rPr>
        <w:t xml:space="preserve">Внести в постановление администрации  муниципального образования «Северо-Байкальский район» от 14.10.2022г. № 202 </w:t>
      </w:r>
      <w:r>
        <w:rPr>
          <w:rFonts w:ascii="Times New Roman" w:eastAsia="Calibri" w:hAnsi="Times New Roman" w:cs="Times New Roman"/>
          <w:bCs/>
          <w:spacing w:val="-2"/>
          <w:sz w:val="28"/>
          <w:szCs w:val="28"/>
        </w:rPr>
        <w:t xml:space="preserve">Об утверждении муниципальной программы муниципального образования «Северо-Байкальский район» </w:t>
      </w:r>
      <w:r w:rsidRPr="001D6C49">
        <w:rPr>
          <w:rFonts w:ascii="Times New Roman" w:eastAsia="Calibri" w:hAnsi="Times New Roman" w:cs="Times New Roman"/>
          <w:bCs/>
          <w:spacing w:val="-2"/>
          <w:sz w:val="28"/>
          <w:szCs w:val="28"/>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ascii="Times New Roman" w:eastAsia="Calibri" w:hAnsi="Times New Roman" w:cs="Times New Roman"/>
          <w:bCs/>
          <w:spacing w:val="-2"/>
          <w:sz w:val="28"/>
          <w:szCs w:val="28"/>
        </w:rPr>
        <w:t xml:space="preserve"> на период 2022-2025г.г.»</w:t>
      </w:r>
      <w:r w:rsidRPr="001D6C49">
        <w:rPr>
          <w:rFonts w:ascii="Times New Roman" w:eastAsia="Calibri" w:hAnsi="Times New Roman" w:cs="Times New Roman"/>
          <w:bCs/>
          <w:spacing w:val="-2"/>
          <w:sz w:val="28"/>
          <w:szCs w:val="28"/>
        </w:rPr>
        <w:t xml:space="preserve"> следующие изменения:</w:t>
      </w:r>
    </w:p>
    <w:p w14:paraId="04CEEB17" w14:textId="77777777" w:rsidR="00CD7D63" w:rsidRPr="00D44BEB" w:rsidRDefault="00CD7D63" w:rsidP="00CD7D63">
      <w:pPr>
        <w:spacing w:after="0" w:line="240" w:lineRule="auto"/>
        <w:ind w:firstLine="567"/>
        <w:jc w:val="both"/>
        <w:rPr>
          <w:rFonts w:ascii="Times New Roman" w:hAnsi="Times New Roman"/>
          <w:sz w:val="28"/>
          <w:szCs w:val="28"/>
        </w:rPr>
      </w:pPr>
      <w:r w:rsidRPr="001D6C49">
        <w:rPr>
          <w:rFonts w:ascii="Times New Roman" w:eastAsia="Calibri" w:hAnsi="Times New Roman" w:cs="Times New Roman"/>
          <w:sz w:val="28"/>
          <w:szCs w:val="28"/>
        </w:rPr>
        <w:t>1.1.</w:t>
      </w:r>
      <w:r w:rsidRPr="00D44BEB">
        <w:rPr>
          <w:rFonts w:ascii="Times New Roman" w:hAnsi="Times New Roman"/>
          <w:sz w:val="28"/>
          <w:szCs w:val="28"/>
        </w:rPr>
        <w:t xml:space="preserve"> в наименовании постановления слова «на </w:t>
      </w:r>
      <w:r>
        <w:rPr>
          <w:rFonts w:ascii="Times New Roman" w:hAnsi="Times New Roman"/>
          <w:sz w:val="28"/>
          <w:szCs w:val="28"/>
        </w:rPr>
        <w:t>период 2</w:t>
      </w:r>
      <w:r w:rsidRPr="00D44BEB">
        <w:rPr>
          <w:rFonts w:ascii="Times New Roman" w:hAnsi="Times New Roman"/>
          <w:sz w:val="28"/>
          <w:szCs w:val="28"/>
        </w:rPr>
        <w:t>022–2025</w:t>
      </w:r>
      <w:r>
        <w:rPr>
          <w:rFonts w:ascii="Times New Roman" w:hAnsi="Times New Roman"/>
          <w:sz w:val="28"/>
          <w:szCs w:val="28"/>
        </w:rPr>
        <w:t xml:space="preserve"> г.г.</w:t>
      </w:r>
      <w:r w:rsidRPr="00D44BEB">
        <w:rPr>
          <w:rFonts w:ascii="Times New Roman" w:hAnsi="Times New Roman"/>
          <w:sz w:val="28"/>
          <w:szCs w:val="28"/>
        </w:rPr>
        <w:t>» исключить;</w:t>
      </w:r>
    </w:p>
    <w:p w14:paraId="111D88BB" w14:textId="77777777" w:rsidR="00CD7D63" w:rsidRPr="00D44BEB" w:rsidRDefault="00CD7D63" w:rsidP="00CD7D63">
      <w:pPr>
        <w:spacing w:after="0" w:line="240" w:lineRule="auto"/>
        <w:ind w:firstLine="567"/>
        <w:jc w:val="both"/>
        <w:rPr>
          <w:rFonts w:ascii="Times New Roman" w:hAnsi="Times New Roman"/>
          <w:sz w:val="28"/>
          <w:szCs w:val="28"/>
        </w:rPr>
      </w:pPr>
      <w:r w:rsidRPr="00D44BEB">
        <w:rPr>
          <w:rFonts w:ascii="Times New Roman" w:hAnsi="Times New Roman"/>
          <w:sz w:val="28"/>
          <w:szCs w:val="28"/>
        </w:rPr>
        <w:lastRenderedPageBreak/>
        <w:t>1.2. пункт 1 постановления изложить в следующей редакции:</w:t>
      </w:r>
    </w:p>
    <w:p w14:paraId="35132A54" w14:textId="77777777" w:rsidR="00CD7D63" w:rsidRPr="00D44BEB" w:rsidRDefault="00CD7D63" w:rsidP="00CD7D63">
      <w:pPr>
        <w:spacing w:after="0" w:line="240" w:lineRule="auto"/>
        <w:ind w:firstLine="567"/>
        <w:jc w:val="both"/>
        <w:rPr>
          <w:rFonts w:ascii="Times New Roman" w:hAnsi="Times New Roman"/>
          <w:sz w:val="28"/>
          <w:szCs w:val="28"/>
        </w:rPr>
      </w:pPr>
      <w:r w:rsidRPr="00D44BEB">
        <w:rPr>
          <w:rFonts w:ascii="Times New Roman" w:hAnsi="Times New Roman"/>
          <w:sz w:val="28"/>
          <w:szCs w:val="28"/>
        </w:rPr>
        <w:t>«1. Утвердить муниципальную программу</w:t>
      </w:r>
      <w:r w:rsidRPr="00040B50">
        <w:rPr>
          <w:rFonts w:ascii="Times New Roman" w:eastAsia="Calibri" w:hAnsi="Times New Roman" w:cs="Times New Roman"/>
          <w:bCs/>
          <w:spacing w:val="-2"/>
          <w:sz w:val="28"/>
          <w:szCs w:val="28"/>
        </w:rPr>
        <w:t xml:space="preserve"> </w:t>
      </w:r>
      <w:r>
        <w:rPr>
          <w:rFonts w:ascii="Times New Roman" w:eastAsia="Calibri" w:hAnsi="Times New Roman" w:cs="Times New Roman"/>
          <w:bCs/>
          <w:spacing w:val="-2"/>
          <w:sz w:val="28"/>
          <w:szCs w:val="28"/>
        </w:rPr>
        <w:t xml:space="preserve">муниципального образования «Северо-Байкальский район» </w:t>
      </w:r>
      <w:r w:rsidRPr="001D6C49">
        <w:rPr>
          <w:rFonts w:ascii="Times New Roman" w:eastAsia="Calibri" w:hAnsi="Times New Roman" w:cs="Times New Roman"/>
          <w:bCs/>
          <w:spacing w:val="-2"/>
          <w:sz w:val="28"/>
          <w:szCs w:val="28"/>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D44BEB">
        <w:rPr>
          <w:rFonts w:ascii="Times New Roman" w:hAnsi="Times New Roman"/>
          <w:sz w:val="28"/>
          <w:szCs w:val="28"/>
        </w:rPr>
        <w:t xml:space="preserve"> согласно приложению к настоящему постановлению».</w:t>
      </w:r>
    </w:p>
    <w:p w14:paraId="3B4B9B6D" w14:textId="77777777" w:rsidR="00CD7D63" w:rsidRPr="00D44BEB" w:rsidRDefault="00CD7D63" w:rsidP="00CD7D63">
      <w:pPr>
        <w:spacing w:after="0" w:line="240" w:lineRule="auto"/>
        <w:ind w:firstLine="567"/>
        <w:jc w:val="both"/>
        <w:rPr>
          <w:rFonts w:ascii="Times New Roman" w:hAnsi="Times New Roman"/>
          <w:sz w:val="28"/>
          <w:szCs w:val="28"/>
        </w:rPr>
      </w:pPr>
      <w:r w:rsidRPr="00D44BEB">
        <w:rPr>
          <w:rFonts w:ascii="Times New Roman" w:hAnsi="Times New Roman"/>
          <w:sz w:val="28"/>
          <w:szCs w:val="28"/>
        </w:rPr>
        <w:t xml:space="preserve">1.3. </w:t>
      </w:r>
      <w:r w:rsidRPr="00573DFC">
        <w:rPr>
          <w:rFonts w:ascii="Times New Roman" w:eastAsia="Calibri" w:hAnsi="Times New Roman" w:cs="Times New Roman"/>
          <w:sz w:val="28"/>
          <w:szCs w:val="28"/>
        </w:rPr>
        <w:t>Приложения к постановлению изложить в новой редакции согласно приложений к настоящему постановлению.</w:t>
      </w:r>
    </w:p>
    <w:p w14:paraId="5E96864D" w14:textId="77777777" w:rsidR="00CD7D63" w:rsidRPr="001D6C49" w:rsidRDefault="00CD7D63" w:rsidP="00CD7D63">
      <w:pPr>
        <w:widowControl w:val="0"/>
        <w:tabs>
          <w:tab w:val="left" w:pos="11199"/>
        </w:tabs>
        <w:autoSpaceDE w:val="0"/>
        <w:autoSpaceDN w:val="0"/>
        <w:spacing w:after="0" w:line="240" w:lineRule="auto"/>
        <w:ind w:firstLine="567"/>
        <w:jc w:val="both"/>
        <w:rPr>
          <w:rFonts w:ascii="Times New Roman" w:eastAsia="Calibri" w:hAnsi="Times New Roman" w:cs="Times New Roman"/>
          <w:sz w:val="28"/>
          <w:szCs w:val="28"/>
        </w:rPr>
      </w:pPr>
      <w:r w:rsidRPr="001D6C49">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1D6C49">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p>
    <w:p w14:paraId="4FAB32C8" w14:textId="77777777" w:rsidR="00CD7D63" w:rsidRDefault="00CD7D63" w:rsidP="00CD7D63">
      <w:pPr>
        <w:widowControl w:val="0"/>
        <w:autoSpaceDE w:val="0"/>
        <w:autoSpaceDN w:val="0"/>
        <w:adjustRightInd w:val="0"/>
        <w:spacing w:after="0" w:line="240" w:lineRule="atLeast"/>
        <w:ind w:right="-1" w:firstLine="567"/>
        <w:jc w:val="both"/>
        <w:rPr>
          <w:rFonts w:ascii="Times New Roman" w:eastAsia="Calibri" w:hAnsi="Times New Roman" w:cs="Times New Roman"/>
          <w:sz w:val="28"/>
          <w:szCs w:val="28"/>
        </w:rPr>
      </w:pPr>
      <w:r w:rsidRPr="001D6C4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1D6C49">
        <w:rPr>
          <w:rFonts w:ascii="Times New Roman" w:eastAsia="Calibri" w:hAnsi="Times New Roman" w:cs="Times New Roman"/>
          <w:sz w:val="28"/>
          <w:szCs w:val="28"/>
        </w:rPr>
        <w:t>Настоящее постановление вступает в силу со дня его подписания и подлежит опубликованию.</w:t>
      </w:r>
    </w:p>
    <w:p w14:paraId="75C7F154" w14:textId="77777777" w:rsidR="00CD7D63" w:rsidRDefault="00CD7D63" w:rsidP="00CD7D63">
      <w:pPr>
        <w:widowControl w:val="0"/>
        <w:autoSpaceDE w:val="0"/>
        <w:autoSpaceDN w:val="0"/>
        <w:adjustRightInd w:val="0"/>
        <w:spacing w:after="0" w:line="240" w:lineRule="atLeast"/>
        <w:ind w:right="-1"/>
        <w:jc w:val="both"/>
        <w:rPr>
          <w:rFonts w:ascii="Times New Roman" w:eastAsia="Calibri" w:hAnsi="Times New Roman" w:cs="Times New Roman"/>
          <w:sz w:val="28"/>
          <w:szCs w:val="28"/>
        </w:rPr>
      </w:pPr>
    </w:p>
    <w:p w14:paraId="12821915" w14:textId="77777777" w:rsidR="00CD7D63" w:rsidRDefault="00CD7D63" w:rsidP="00CD7D63">
      <w:pPr>
        <w:widowControl w:val="0"/>
        <w:autoSpaceDE w:val="0"/>
        <w:autoSpaceDN w:val="0"/>
        <w:adjustRightInd w:val="0"/>
        <w:spacing w:after="0" w:line="240" w:lineRule="atLeast"/>
        <w:ind w:right="-1"/>
        <w:jc w:val="both"/>
        <w:rPr>
          <w:rFonts w:ascii="Times New Roman" w:eastAsia="Calibri" w:hAnsi="Times New Roman" w:cs="Times New Roman"/>
          <w:sz w:val="28"/>
          <w:szCs w:val="28"/>
        </w:rPr>
      </w:pPr>
    </w:p>
    <w:p w14:paraId="2408EDF5" w14:textId="77777777" w:rsidR="00CD7D63" w:rsidRPr="001D6C49" w:rsidRDefault="00CD7D63" w:rsidP="00CD7D63">
      <w:pPr>
        <w:widowControl w:val="0"/>
        <w:autoSpaceDE w:val="0"/>
        <w:autoSpaceDN w:val="0"/>
        <w:adjustRightInd w:val="0"/>
        <w:spacing w:after="0" w:line="240" w:lineRule="atLeast"/>
        <w:ind w:right="-1"/>
        <w:jc w:val="both"/>
        <w:rPr>
          <w:rFonts w:ascii="Times New Roman" w:eastAsia="Calibri" w:hAnsi="Times New Roman" w:cs="Times New Roman"/>
          <w:bCs/>
          <w:spacing w:val="-2"/>
          <w:sz w:val="28"/>
          <w:szCs w:val="28"/>
        </w:rPr>
      </w:pPr>
    </w:p>
    <w:p w14:paraId="059D93BE" w14:textId="77777777" w:rsidR="00CD7D63" w:rsidRDefault="00CD7D63" w:rsidP="00CD7D63">
      <w:pPr>
        <w:spacing w:after="200" w:line="276" w:lineRule="auto"/>
        <w:ind w:right="-4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И.о </w:t>
      </w:r>
      <w:r w:rsidRPr="00930544">
        <w:rPr>
          <w:rFonts w:ascii="Times New Roman" w:eastAsia="Calibri" w:hAnsi="Times New Roman" w:cs="Times New Roman"/>
          <w:b/>
          <w:sz w:val="28"/>
          <w:szCs w:val="28"/>
        </w:rPr>
        <w:t>Руководител</w:t>
      </w:r>
      <w:r>
        <w:rPr>
          <w:rFonts w:ascii="Times New Roman" w:eastAsia="Calibri" w:hAnsi="Times New Roman" w:cs="Times New Roman"/>
          <w:b/>
          <w:sz w:val="28"/>
          <w:szCs w:val="28"/>
        </w:rPr>
        <w:t>я</w:t>
      </w:r>
      <w:r w:rsidRPr="009305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93054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Ю.А.Мануйлов</w:t>
      </w:r>
    </w:p>
    <w:p w14:paraId="09399B4C"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020759BA"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F09E10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909B23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3405CFA7"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5DFC08F1"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28EFE623"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165C855D"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7675008C"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01A2EACE"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216A2B2"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196C79E8"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718D8628"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5D60944E"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5D266434"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24DF000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1A0FC31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9BB0617"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46E592EC"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70423728"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4FB5119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706FAF28"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079F765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0B8A9A61"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4C155455"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9511FA9"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8388DFA"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5CABAC20"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40F72E94"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65C2AD45"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787E112C"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07370621" w14:textId="77777777" w:rsidR="00CD7D63" w:rsidRDefault="00CD7D63" w:rsidP="00CD7D63">
      <w:pPr>
        <w:spacing w:after="0" w:line="276" w:lineRule="auto"/>
        <w:ind w:right="-409"/>
        <w:jc w:val="both"/>
        <w:rPr>
          <w:rFonts w:ascii="Times New Roman" w:eastAsia="Calibri" w:hAnsi="Times New Roman" w:cs="Times New Roman"/>
          <w:sz w:val="20"/>
          <w:szCs w:val="20"/>
        </w:rPr>
      </w:pPr>
    </w:p>
    <w:p w14:paraId="1765AE69" w14:textId="447BE95D" w:rsidR="00CD7D63" w:rsidRDefault="00CD7D63" w:rsidP="00CD7D63">
      <w:pPr>
        <w:spacing w:after="0" w:line="276" w:lineRule="auto"/>
        <w:ind w:right="-409"/>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 xml:space="preserve">Исп. </w:t>
      </w:r>
      <w:r>
        <w:rPr>
          <w:rFonts w:ascii="Times New Roman" w:eastAsia="Calibri" w:hAnsi="Times New Roman" w:cs="Times New Roman"/>
          <w:sz w:val="20"/>
          <w:szCs w:val="20"/>
        </w:rPr>
        <w:t>Новолодская Анна Александровна</w:t>
      </w:r>
    </w:p>
    <w:p w14:paraId="32E0BB80" w14:textId="77777777" w:rsidR="00CD7D63" w:rsidRDefault="00CD7D63" w:rsidP="00CD7D63">
      <w:pPr>
        <w:spacing w:after="0" w:line="276" w:lineRule="auto"/>
        <w:ind w:right="-409"/>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Pr="00D23F51">
        <w:rPr>
          <w:rFonts w:ascii="Times New Roman" w:eastAsia="Calibri" w:hAnsi="Times New Roman" w:cs="Times New Roman"/>
          <w:sz w:val="20"/>
          <w:szCs w:val="20"/>
        </w:rPr>
        <w:t>8-301-30-47-575</w:t>
      </w:r>
    </w:p>
    <w:p w14:paraId="3B6D225B" w14:textId="3F82EF38" w:rsidR="00ED125F" w:rsidRDefault="00ED125F" w:rsidP="00CD7D63">
      <w:pPr>
        <w:tabs>
          <w:tab w:val="left" w:pos="8242"/>
        </w:tabs>
        <w:spacing w:after="200" w:line="276" w:lineRule="auto"/>
        <w:ind w:right="-409"/>
        <w:outlineLvl w:val="0"/>
        <w:rPr>
          <w:rFonts w:ascii="Times New Roman" w:eastAsia="Calibri" w:hAnsi="Times New Roman" w:cs="Times New Roman"/>
          <w:sz w:val="20"/>
          <w:szCs w:val="20"/>
        </w:rPr>
      </w:pPr>
    </w:p>
    <w:p w14:paraId="64CBD8C5" w14:textId="77777777" w:rsidR="00930544" w:rsidRDefault="00930544" w:rsidP="00D23F51">
      <w:pPr>
        <w:tabs>
          <w:tab w:val="left" w:pos="7797"/>
        </w:tabs>
        <w:spacing w:after="200" w:line="240" w:lineRule="atLeast"/>
        <w:jc w:val="both"/>
        <w:rPr>
          <w:rFonts w:ascii="Times New Roman" w:eastAsia="Calibri" w:hAnsi="Times New Roman" w:cs="Times New Roman"/>
          <w:sz w:val="20"/>
          <w:szCs w:val="20"/>
        </w:rPr>
      </w:pPr>
    </w:p>
    <w:p w14:paraId="5D0628B9" w14:textId="0E3FE2D8" w:rsidR="00097702" w:rsidRPr="00FF77DB" w:rsidRDefault="00FF77DB" w:rsidP="00FF77DB">
      <w:pPr>
        <w:tabs>
          <w:tab w:val="left" w:pos="7797"/>
        </w:tabs>
        <w:spacing w:after="0" w:line="240" w:lineRule="atLeast"/>
        <w:rPr>
          <w:rFonts w:ascii="Times New Roman" w:eastAsia="Calibri" w:hAnsi="Times New Roman" w:cs="Times New Roman"/>
          <w:sz w:val="20"/>
          <w:szCs w:val="20"/>
        </w:rPr>
      </w:pPr>
      <w:bookmarkStart w:id="2" w:name="_Hlk103678481"/>
      <w:r>
        <w:rPr>
          <w:rFonts w:ascii="Times New Roman" w:eastAsia="Calibri" w:hAnsi="Times New Roman" w:cs="Times New Roman"/>
          <w:sz w:val="20"/>
          <w:szCs w:val="20"/>
        </w:rPr>
        <w:lastRenderedPageBreak/>
        <w:t xml:space="preserve">                                                                                                                                                                            </w:t>
      </w:r>
      <w:r w:rsidR="00097702" w:rsidRPr="001B2742">
        <w:rPr>
          <w:rFonts w:ascii="Times New Roman" w:eastAsia="Times New Roman" w:hAnsi="Times New Roman" w:cs="Times New Roman"/>
          <w:sz w:val="20"/>
          <w:szCs w:val="20"/>
          <w:lang w:eastAsia="ru-RU"/>
        </w:rPr>
        <w:t>Приложение №1</w:t>
      </w:r>
    </w:p>
    <w:p w14:paraId="5055247D" w14:textId="48D4E86D" w:rsidR="00D67477" w:rsidRDefault="00D67477" w:rsidP="00D67477">
      <w:pPr>
        <w:tabs>
          <w:tab w:val="left" w:pos="7797"/>
        </w:tabs>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D6C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1D6C49">
        <w:rPr>
          <w:rFonts w:ascii="Times New Roman" w:eastAsia="Times New Roman" w:hAnsi="Times New Roman" w:cs="Times New Roman"/>
          <w:sz w:val="20"/>
          <w:szCs w:val="20"/>
          <w:lang w:eastAsia="ru-RU"/>
        </w:rPr>
        <w:t>к</w:t>
      </w:r>
      <w:r w:rsidR="006D3C3F" w:rsidRPr="001B2742">
        <w:rPr>
          <w:rFonts w:ascii="Times New Roman" w:eastAsia="Times New Roman" w:hAnsi="Times New Roman" w:cs="Times New Roman"/>
          <w:sz w:val="20"/>
          <w:szCs w:val="20"/>
          <w:lang w:eastAsia="ru-RU"/>
        </w:rPr>
        <w:t xml:space="preserve"> Постановлени</w:t>
      </w:r>
      <w:r w:rsidR="001D6C49">
        <w:rPr>
          <w:rFonts w:ascii="Times New Roman" w:eastAsia="Times New Roman" w:hAnsi="Times New Roman" w:cs="Times New Roman"/>
          <w:sz w:val="20"/>
          <w:szCs w:val="20"/>
          <w:lang w:eastAsia="ru-RU"/>
        </w:rPr>
        <w:t>ю</w:t>
      </w:r>
    </w:p>
    <w:p w14:paraId="6D659CBC" w14:textId="77777777" w:rsidR="00D67477" w:rsidRDefault="00D67477" w:rsidP="00D67477">
      <w:pPr>
        <w:tabs>
          <w:tab w:val="left" w:pos="7797"/>
        </w:tabs>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 Администрации</w:t>
      </w:r>
      <w:r>
        <w:rPr>
          <w:rFonts w:ascii="Times New Roman" w:eastAsia="Calibri" w:hAnsi="Times New Roman" w:cs="Times New Roman"/>
          <w:sz w:val="20"/>
          <w:szCs w:val="20"/>
        </w:rPr>
        <w:t xml:space="preserve"> </w:t>
      </w:r>
      <w:r w:rsidR="00097702" w:rsidRPr="001B2742">
        <w:rPr>
          <w:rFonts w:ascii="Times New Roman" w:eastAsia="Times New Roman" w:hAnsi="Times New Roman" w:cs="Times New Roman"/>
          <w:sz w:val="20"/>
          <w:szCs w:val="20"/>
          <w:lang w:eastAsia="ru-RU"/>
        </w:rPr>
        <w:t xml:space="preserve">муниципального </w:t>
      </w:r>
    </w:p>
    <w:p w14:paraId="6E3AC384" w14:textId="77777777" w:rsidR="00097702" w:rsidRPr="00D67477" w:rsidRDefault="00D67477" w:rsidP="00D67477">
      <w:pPr>
        <w:tabs>
          <w:tab w:val="left" w:pos="7797"/>
        </w:tabs>
        <w:spacing w:after="0" w:line="240" w:lineRule="atLeast"/>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О</w:t>
      </w:r>
      <w:r w:rsidR="00097702" w:rsidRPr="001B2742">
        <w:rPr>
          <w:rFonts w:ascii="Times New Roman" w:eastAsia="Times New Roman" w:hAnsi="Times New Roman" w:cs="Times New Roman"/>
          <w:sz w:val="20"/>
          <w:szCs w:val="20"/>
          <w:lang w:eastAsia="ru-RU"/>
        </w:rPr>
        <w:t>бразования</w:t>
      </w: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Северо-Байкальский район»</w:t>
      </w:r>
    </w:p>
    <w:p w14:paraId="5F6B9C75" w14:textId="2A6E4592" w:rsidR="001C3EC3" w:rsidRPr="001B2742"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C9310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97702" w:rsidRPr="001B2742">
        <w:rPr>
          <w:rFonts w:ascii="Times New Roman" w:eastAsia="Times New Roman" w:hAnsi="Times New Roman" w:cs="Times New Roman"/>
          <w:sz w:val="20"/>
          <w:szCs w:val="20"/>
          <w:lang w:eastAsia="ru-RU"/>
        </w:rPr>
        <w:t xml:space="preserve">от </w:t>
      </w:r>
      <w:r w:rsidR="00FF77DB">
        <w:rPr>
          <w:rFonts w:ascii="Times New Roman" w:eastAsia="Times New Roman" w:hAnsi="Times New Roman" w:cs="Times New Roman"/>
          <w:sz w:val="20"/>
          <w:szCs w:val="20"/>
          <w:lang w:eastAsia="ru-RU"/>
        </w:rPr>
        <w:t>02</w:t>
      </w:r>
      <w:r w:rsidR="00890ACC">
        <w:rPr>
          <w:rFonts w:ascii="Times New Roman" w:eastAsia="Times New Roman" w:hAnsi="Times New Roman" w:cs="Times New Roman"/>
          <w:sz w:val="20"/>
          <w:szCs w:val="20"/>
          <w:lang w:eastAsia="ru-RU"/>
        </w:rPr>
        <w:t>.</w:t>
      </w:r>
      <w:r w:rsidR="00FF77DB">
        <w:rPr>
          <w:rFonts w:ascii="Times New Roman" w:eastAsia="Times New Roman" w:hAnsi="Times New Roman" w:cs="Times New Roman"/>
          <w:sz w:val="20"/>
          <w:szCs w:val="20"/>
          <w:lang w:eastAsia="ru-RU"/>
        </w:rPr>
        <w:t>03</w:t>
      </w:r>
      <w:r w:rsidR="00890ACC">
        <w:rPr>
          <w:rFonts w:ascii="Times New Roman" w:eastAsia="Times New Roman" w:hAnsi="Times New Roman" w:cs="Times New Roman"/>
          <w:sz w:val="20"/>
          <w:szCs w:val="20"/>
          <w:lang w:eastAsia="ru-RU"/>
        </w:rPr>
        <w:t>.</w:t>
      </w:r>
      <w:r w:rsidR="00097702" w:rsidRPr="001B2742">
        <w:rPr>
          <w:rFonts w:ascii="Times New Roman" w:eastAsia="Times New Roman" w:hAnsi="Times New Roman" w:cs="Times New Roman"/>
          <w:sz w:val="20"/>
          <w:szCs w:val="20"/>
          <w:lang w:eastAsia="ru-RU"/>
        </w:rPr>
        <w:t xml:space="preserve"> </w:t>
      </w:r>
      <w:r w:rsidR="00FF77DB">
        <w:rPr>
          <w:rFonts w:ascii="Times New Roman" w:eastAsia="Times New Roman" w:hAnsi="Times New Roman" w:cs="Times New Roman"/>
          <w:sz w:val="20"/>
          <w:szCs w:val="20"/>
          <w:lang w:eastAsia="ru-RU"/>
        </w:rPr>
        <w:t>2023</w:t>
      </w:r>
      <w:r w:rsidR="00097702" w:rsidRPr="001B2742">
        <w:rPr>
          <w:rFonts w:ascii="Times New Roman" w:eastAsia="Times New Roman" w:hAnsi="Times New Roman" w:cs="Times New Roman"/>
          <w:sz w:val="20"/>
          <w:szCs w:val="20"/>
          <w:lang w:eastAsia="ru-RU"/>
        </w:rPr>
        <w:t xml:space="preserve"> года № </w:t>
      </w:r>
      <w:r w:rsidR="00FF77DB">
        <w:rPr>
          <w:rFonts w:ascii="Times New Roman" w:eastAsia="Times New Roman" w:hAnsi="Times New Roman" w:cs="Times New Roman"/>
          <w:sz w:val="20"/>
          <w:szCs w:val="20"/>
          <w:lang w:eastAsia="ru-RU"/>
        </w:rPr>
        <w:t>63</w:t>
      </w:r>
    </w:p>
    <w:p w14:paraId="3E5E17EF" w14:textId="77777777" w:rsidR="00097702" w:rsidRPr="001B274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bookmarkEnd w:id="2"/>
    <w:p w14:paraId="3AC90716" w14:textId="77777777" w:rsidR="0053149E" w:rsidRPr="0053149E" w:rsidRDefault="003C0C92" w:rsidP="000A1941">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3C0C92">
        <w:rPr>
          <w:rFonts w:ascii="Times New Roman" w:eastAsia="Arial" w:hAnsi="Times New Roman" w:cs="Times New Roman"/>
          <w:b/>
          <w:bCs/>
          <w:w w:val="110"/>
          <w:sz w:val="24"/>
          <w:szCs w:val="24"/>
        </w:rPr>
        <w:t xml:space="preserve">Паспорт </w:t>
      </w:r>
      <w:r w:rsidR="0053149E" w:rsidRPr="0053149E">
        <w:rPr>
          <w:rFonts w:ascii="Times New Roman" w:eastAsia="Calibri" w:hAnsi="Times New Roman" w:cs="Times New Roman"/>
          <w:b/>
        </w:rPr>
        <w:t>муниципальной программы</w:t>
      </w:r>
    </w:p>
    <w:p w14:paraId="4D21B9F9" w14:textId="77777777" w:rsidR="0053149E" w:rsidRPr="0053149E" w:rsidRDefault="0053149E" w:rsidP="000A1941">
      <w:pPr>
        <w:tabs>
          <w:tab w:val="left" w:pos="8242"/>
        </w:tabs>
        <w:spacing w:after="0" w:line="240" w:lineRule="atLeast"/>
        <w:ind w:right="-409"/>
        <w:jc w:val="center"/>
        <w:outlineLvl w:val="0"/>
        <w:rPr>
          <w:rFonts w:ascii="Times New Roman" w:eastAsia="Calibri" w:hAnsi="Times New Roman" w:cs="Times New Roman"/>
          <w:b/>
        </w:rPr>
      </w:pPr>
      <w:r w:rsidRPr="0053149E">
        <w:rPr>
          <w:rFonts w:ascii="Times New Roman" w:eastAsia="Calibri" w:hAnsi="Times New Roman" w:cs="Times New Roman"/>
          <w:b/>
        </w:rPr>
        <w:t>муниципального образования «Северо-Байкальский район»</w:t>
      </w:r>
    </w:p>
    <w:p w14:paraId="21E85D46" w14:textId="09865E83" w:rsidR="0053149E" w:rsidRPr="000F0869" w:rsidRDefault="0053149E" w:rsidP="000A1941">
      <w:pPr>
        <w:widowControl w:val="0"/>
        <w:autoSpaceDE w:val="0"/>
        <w:autoSpaceDN w:val="0"/>
        <w:adjustRightInd w:val="0"/>
        <w:spacing w:after="0" w:line="20" w:lineRule="atLeast"/>
        <w:jc w:val="center"/>
        <w:rPr>
          <w:rFonts w:ascii="Times New Roman" w:hAnsi="Times New Roman"/>
          <w:b/>
          <w:sz w:val="24"/>
          <w:szCs w:val="24"/>
        </w:rPr>
      </w:pPr>
      <w:r w:rsidRPr="0053149E">
        <w:rPr>
          <w:rFonts w:ascii="Arial" w:eastAsia="Calibri" w:hAnsi="Arial" w:cs="Arial"/>
          <w:b/>
        </w:rPr>
        <w:t>«</w:t>
      </w:r>
      <w:r w:rsidR="000F0869" w:rsidRPr="000F0869">
        <w:rPr>
          <w:rFonts w:ascii="Times New Roman" w:hAnsi="Times New Roman"/>
          <w:b/>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w:t>
      </w:r>
      <w:r w:rsidR="001D6C49">
        <w:rPr>
          <w:rFonts w:ascii="Times New Roman" w:hAnsi="Times New Roman"/>
          <w:b/>
          <w:sz w:val="24"/>
          <w:szCs w:val="24"/>
        </w:rPr>
        <w:t>н»</w:t>
      </w:r>
    </w:p>
    <w:p w14:paraId="6A4F1BC5" w14:textId="77777777" w:rsidR="003C0C92" w:rsidRPr="003C0C92" w:rsidRDefault="003C0C92" w:rsidP="003C0C92">
      <w:pPr>
        <w:widowControl w:val="0"/>
        <w:autoSpaceDE w:val="0"/>
        <w:autoSpaceDN w:val="0"/>
        <w:spacing w:after="0" w:line="264" w:lineRule="auto"/>
        <w:ind w:right="57"/>
        <w:jc w:val="center"/>
        <w:outlineLvl w:val="0"/>
        <w:rPr>
          <w:rFonts w:ascii="Times New Roman" w:eastAsia="Arial" w:hAnsi="Times New Roman" w:cs="Times New Roman"/>
          <w:b/>
          <w:bCs/>
          <w:sz w:val="24"/>
          <w:szCs w:val="24"/>
        </w:rPr>
      </w:pP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992"/>
        <w:gridCol w:w="1560"/>
        <w:gridCol w:w="1143"/>
        <w:gridCol w:w="1276"/>
        <w:gridCol w:w="992"/>
        <w:gridCol w:w="851"/>
        <w:gridCol w:w="699"/>
      </w:tblGrid>
      <w:tr w:rsidR="003C0C92" w:rsidRPr="003C0C92" w14:paraId="49EAF8DB" w14:textId="77777777" w:rsidTr="00D902F1">
        <w:trPr>
          <w:trHeight w:val="363"/>
        </w:trPr>
        <w:tc>
          <w:tcPr>
            <w:tcW w:w="2416" w:type="dxa"/>
            <w:shd w:val="clear" w:color="auto" w:fill="auto"/>
          </w:tcPr>
          <w:p w14:paraId="77E9507F" w14:textId="77777777"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Наименование программы </w:t>
            </w:r>
          </w:p>
        </w:tc>
        <w:tc>
          <w:tcPr>
            <w:tcW w:w="7513" w:type="dxa"/>
            <w:gridSpan w:val="7"/>
            <w:shd w:val="clear" w:color="auto" w:fill="auto"/>
          </w:tcPr>
          <w:p w14:paraId="4CC2029C" w14:textId="72A8FB40" w:rsidR="003C0C92" w:rsidRPr="000F0869" w:rsidRDefault="003C0C92" w:rsidP="00322EDD">
            <w:pPr>
              <w:widowControl w:val="0"/>
              <w:autoSpaceDE w:val="0"/>
              <w:autoSpaceDN w:val="0"/>
              <w:adjustRightInd w:val="0"/>
              <w:spacing w:after="0" w:line="20" w:lineRule="atLeast"/>
              <w:rPr>
                <w:rFonts w:ascii="Times New Roman" w:hAnsi="Times New Roman"/>
                <w:sz w:val="24"/>
                <w:szCs w:val="24"/>
              </w:rPr>
            </w:pPr>
            <w:r w:rsidRPr="003C0C92">
              <w:rPr>
                <w:rFonts w:ascii="Times New Roman" w:eastAsia="Arial" w:hAnsi="Times New Roman" w:cs="Times New Roman"/>
                <w:sz w:val="24"/>
                <w:szCs w:val="24"/>
              </w:rPr>
              <w:t>Муниципальная программа муниципального образования «Северо-Байкальский район» «</w:t>
            </w:r>
            <w:r w:rsidR="000F0869" w:rsidRPr="000F0869">
              <w:rPr>
                <w:rFonts w:ascii="Times New Roman" w:hAnsi="Times New Roman"/>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001D6C49">
              <w:rPr>
                <w:rFonts w:ascii="Times New Roman" w:eastAsia="Arial" w:hAnsi="Times New Roman" w:cs="Times New Roman"/>
                <w:sz w:val="24"/>
                <w:szCs w:val="24"/>
              </w:rPr>
              <w:t>»</w:t>
            </w:r>
          </w:p>
        </w:tc>
      </w:tr>
      <w:tr w:rsidR="003C0C92" w:rsidRPr="003C0C92" w14:paraId="420D85EB" w14:textId="77777777" w:rsidTr="00D902F1">
        <w:trPr>
          <w:trHeight w:val="343"/>
        </w:trPr>
        <w:tc>
          <w:tcPr>
            <w:tcW w:w="2416" w:type="dxa"/>
            <w:shd w:val="clear" w:color="auto" w:fill="auto"/>
          </w:tcPr>
          <w:p w14:paraId="5659CFC2" w14:textId="77777777"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Ответственный исполнитель</w:t>
            </w:r>
          </w:p>
        </w:tc>
        <w:tc>
          <w:tcPr>
            <w:tcW w:w="7513" w:type="dxa"/>
            <w:gridSpan w:val="7"/>
            <w:shd w:val="clear" w:color="auto" w:fill="auto"/>
          </w:tcPr>
          <w:p w14:paraId="4E843C63" w14:textId="77777777" w:rsidR="003C0C92" w:rsidRPr="003C0C92" w:rsidRDefault="000F0869"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EC49E9">
              <w:rPr>
                <w:rFonts w:ascii="Times New Roman" w:hAnsi="Times New Roman"/>
                <w:sz w:val="24"/>
                <w:szCs w:val="24"/>
              </w:rPr>
              <w:t>Муниципальное казенное учреждение «Комитет по управлению муниципальным хозяйством»</w:t>
            </w:r>
          </w:p>
        </w:tc>
      </w:tr>
      <w:tr w:rsidR="003C0C92" w:rsidRPr="003C0C92" w14:paraId="1931E200" w14:textId="77777777" w:rsidTr="00D902F1">
        <w:trPr>
          <w:trHeight w:val="219"/>
        </w:trPr>
        <w:tc>
          <w:tcPr>
            <w:tcW w:w="2416" w:type="dxa"/>
            <w:shd w:val="clear" w:color="auto" w:fill="auto"/>
          </w:tcPr>
          <w:p w14:paraId="1BD76E0D" w14:textId="77777777" w:rsidR="003C0C92" w:rsidRPr="003C0C92" w:rsidRDefault="003C0C92" w:rsidP="003C0C92">
            <w:pPr>
              <w:widowControl w:val="0"/>
              <w:autoSpaceDE w:val="0"/>
              <w:autoSpaceDN w:val="0"/>
              <w:spacing w:after="200" w:line="276"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Соисполнители</w:t>
            </w:r>
          </w:p>
        </w:tc>
        <w:tc>
          <w:tcPr>
            <w:tcW w:w="7513" w:type="dxa"/>
            <w:gridSpan w:val="7"/>
            <w:shd w:val="clear" w:color="auto" w:fill="auto"/>
          </w:tcPr>
          <w:p w14:paraId="32A5AEDB" w14:textId="77777777" w:rsidR="003C0C92" w:rsidRPr="003C0C92" w:rsidRDefault="000F0869"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r w:rsidR="007E330B" w:rsidRPr="007E330B">
              <w:rPr>
                <w:rFonts w:ascii="Times New Roman" w:eastAsia="Arial" w:hAnsi="Times New Roman" w:cs="Times New Roman"/>
                <w:sz w:val="24"/>
                <w:szCs w:val="24"/>
              </w:rPr>
              <w:t>»</w:t>
            </w:r>
          </w:p>
        </w:tc>
      </w:tr>
      <w:tr w:rsidR="003C0C92" w:rsidRPr="003C0C92" w14:paraId="1F59F60D" w14:textId="77777777" w:rsidTr="00D902F1">
        <w:trPr>
          <w:trHeight w:val="364"/>
        </w:trPr>
        <w:tc>
          <w:tcPr>
            <w:tcW w:w="2416" w:type="dxa"/>
            <w:shd w:val="clear" w:color="auto" w:fill="auto"/>
          </w:tcPr>
          <w:p w14:paraId="29B7D6B2" w14:textId="77777777"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Цель и задачи программы (подпрограммы)</w:t>
            </w:r>
          </w:p>
        </w:tc>
        <w:tc>
          <w:tcPr>
            <w:tcW w:w="7513" w:type="dxa"/>
            <w:gridSpan w:val="7"/>
            <w:shd w:val="clear" w:color="auto" w:fill="auto"/>
          </w:tcPr>
          <w:p w14:paraId="0CB42317" w14:textId="77777777" w:rsidR="003C0C92" w:rsidRDefault="004D7AD7" w:rsidP="003C0C92">
            <w:pPr>
              <w:widowControl w:val="0"/>
              <w:autoSpaceDE w:val="0"/>
              <w:autoSpaceDN w:val="0"/>
              <w:spacing w:after="200" w:line="276" w:lineRule="auto"/>
              <w:ind w:left="57" w:right="57"/>
              <w:jc w:val="both"/>
              <w:rPr>
                <w:rFonts w:ascii="Times New Roman" w:hAnsi="Times New Roman" w:cs="Times New Roman"/>
                <w:sz w:val="24"/>
                <w:szCs w:val="24"/>
              </w:rPr>
            </w:pPr>
            <w:r>
              <w:rPr>
                <w:rFonts w:ascii="Times New Roman" w:hAnsi="Times New Roman" w:cs="Times New Roman"/>
                <w:sz w:val="24"/>
                <w:szCs w:val="24"/>
              </w:rPr>
              <w:t>Цель</w:t>
            </w:r>
            <w:r w:rsidR="00E7075C">
              <w:rPr>
                <w:rFonts w:ascii="Times New Roman" w:hAnsi="Times New Roman" w:cs="Times New Roman"/>
                <w:sz w:val="24"/>
                <w:szCs w:val="24"/>
              </w:rPr>
              <w:t>:</w:t>
            </w:r>
            <w:r w:rsidR="00930544">
              <w:rPr>
                <w:rFonts w:ascii="Times New Roman" w:hAnsi="Times New Roman" w:cs="Times New Roman"/>
                <w:sz w:val="24"/>
                <w:szCs w:val="24"/>
              </w:rPr>
              <w:t xml:space="preserve"> </w:t>
            </w:r>
            <w:r w:rsidR="000F0869">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14:paraId="75B2D436" w14:textId="77777777" w:rsidR="004D7AD7" w:rsidRDefault="00E7075C" w:rsidP="003C0C92">
            <w:pPr>
              <w:widowControl w:val="0"/>
              <w:autoSpaceDE w:val="0"/>
              <w:autoSpaceDN w:val="0"/>
              <w:spacing w:after="200" w:line="276" w:lineRule="auto"/>
              <w:ind w:left="57" w:right="57"/>
              <w:jc w:val="both"/>
              <w:rPr>
                <w:rFonts w:ascii="Times New Roman" w:hAnsi="Times New Roman" w:cs="Times New Roman"/>
                <w:sz w:val="24"/>
                <w:szCs w:val="24"/>
              </w:rPr>
            </w:pPr>
            <w:r>
              <w:rPr>
                <w:rFonts w:ascii="Times New Roman" w:hAnsi="Times New Roman" w:cs="Times New Roman"/>
                <w:sz w:val="24"/>
                <w:szCs w:val="24"/>
              </w:rPr>
              <w:t>Задачи</w:t>
            </w:r>
            <w:r w:rsidR="004D7AD7">
              <w:rPr>
                <w:rFonts w:ascii="Times New Roman" w:hAnsi="Times New Roman" w:cs="Times New Roman"/>
                <w:sz w:val="24"/>
                <w:szCs w:val="24"/>
              </w:rPr>
              <w:t>:</w:t>
            </w:r>
          </w:p>
          <w:p w14:paraId="688417EC" w14:textId="77777777" w:rsidR="004D7AD7" w:rsidRPr="004D7AD7" w:rsidRDefault="004D7AD7" w:rsidP="004D7AD7">
            <w:pPr>
              <w:widowControl w:val="0"/>
              <w:autoSpaceDE w:val="0"/>
              <w:autoSpaceDN w:val="0"/>
              <w:spacing w:after="200" w:line="276" w:lineRule="auto"/>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Предоставление социальных выплат собственникам жилых помещений, признанных ветхим и аварийным жильем, для приобретения жилых помещений; </w:t>
            </w:r>
          </w:p>
          <w:p w14:paraId="2E969FC3" w14:textId="77777777" w:rsidR="004D7AD7" w:rsidRPr="004D7AD7" w:rsidRDefault="004D7AD7" w:rsidP="004D7AD7">
            <w:pPr>
              <w:widowControl w:val="0"/>
              <w:autoSpaceDE w:val="0"/>
              <w:autoSpaceDN w:val="0"/>
              <w:spacing w:after="200" w:line="276" w:lineRule="auto"/>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 </w:t>
            </w:r>
          </w:p>
          <w:p w14:paraId="637BCC50" w14:textId="77777777" w:rsidR="004D7AD7" w:rsidRPr="003C0C92" w:rsidRDefault="004D7AD7" w:rsidP="00322ED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D7AD7">
              <w:rPr>
                <w:rFonts w:ascii="Times New Roman" w:hAnsi="Times New Roman"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   Этапы и сроки реализации программы:  2022-202</w:t>
            </w:r>
            <w:r w:rsidR="00322EDD">
              <w:rPr>
                <w:rFonts w:ascii="Times New Roman" w:hAnsi="Times New Roman" w:cs="Times New Roman"/>
                <w:sz w:val="24"/>
                <w:szCs w:val="24"/>
              </w:rPr>
              <w:t>5</w:t>
            </w:r>
            <w:r w:rsidRPr="004D7AD7">
              <w:rPr>
                <w:rFonts w:ascii="Times New Roman" w:hAnsi="Times New Roman" w:cs="Times New Roman"/>
                <w:sz w:val="24"/>
                <w:szCs w:val="24"/>
              </w:rPr>
              <w:t xml:space="preserve"> годы.</w:t>
            </w:r>
          </w:p>
        </w:tc>
      </w:tr>
      <w:tr w:rsidR="003C0C92" w:rsidRPr="00927542" w14:paraId="12CC72EF" w14:textId="77777777" w:rsidTr="00D902F1">
        <w:trPr>
          <w:trHeight w:val="437"/>
        </w:trPr>
        <w:tc>
          <w:tcPr>
            <w:tcW w:w="2416" w:type="dxa"/>
            <w:shd w:val="clear" w:color="auto" w:fill="auto"/>
          </w:tcPr>
          <w:p w14:paraId="59411428" w14:textId="77777777" w:rsidR="003C0C92" w:rsidRPr="00927542" w:rsidRDefault="003C0C92" w:rsidP="003C0C92">
            <w:pPr>
              <w:widowControl w:val="0"/>
              <w:autoSpaceDE w:val="0"/>
              <w:autoSpaceDN w:val="0"/>
              <w:spacing w:after="200" w:line="252" w:lineRule="auto"/>
              <w:ind w:right="57"/>
              <w:rPr>
                <w:rFonts w:ascii="Times New Roman" w:eastAsia="Arial" w:hAnsi="Times New Roman" w:cs="Times New Roman"/>
              </w:rPr>
            </w:pPr>
            <w:r w:rsidRPr="00927542">
              <w:rPr>
                <w:rFonts w:ascii="Times New Roman" w:eastAsia="Arial" w:hAnsi="Times New Roman" w:cs="Times New Roman"/>
              </w:rPr>
              <w:t>Целевые показатели программы (подпрограммы)</w:t>
            </w:r>
          </w:p>
        </w:tc>
        <w:tc>
          <w:tcPr>
            <w:tcW w:w="7513" w:type="dxa"/>
            <w:gridSpan w:val="7"/>
            <w:shd w:val="clear" w:color="auto" w:fill="auto"/>
          </w:tcPr>
          <w:p w14:paraId="30AF2EA7" w14:textId="77777777" w:rsidR="001E6E32" w:rsidRPr="0092754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w:t>
            </w:r>
            <w:r w:rsidR="009F4B49" w:rsidRPr="00927542">
              <w:rPr>
                <w:rFonts w:ascii="Times New Roman" w:eastAsia="Times New Roman" w:hAnsi="Times New Roman" w:cs="Times New Roman"/>
                <w:color w:val="000000"/>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 (семей);</w:t>
            </w:r>
          </w:p>
          <w:p w14:paraId="4B9D9AA1" w14:textId="77777777" w:rsidR="001E6E32" w:rsidRPr="0092754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w:t>
            </w:r>
            <w:r w:rsidR="009F4B49" w:rsidRPr="00927542">
              <w:rPr>
                <w:rFonts w:ascii="Times New Roman" w:eastAsia="Times New Roman" w:hAnsi="Times New Roman" w:cs="Times New Roman"/>
                <w:color w:val="000000"/>
                <w:lang w:eastAsia="ru-RU"/>
              </w:rPr>
              <w:t>Обеспеченность жильем населения (кв.м на 1 чел);</w:t>
            </w:r>
          </w:p>
          <w:p w14:paraId="7841E3C8" w14:textId="77777777" w:rsidR="001E6E32" w:rsidRPr="00927542" w:rsidRDefault="001E6E32" w:rsidP="009F4B49">
            <w:pPr>
              <w:widowControl w:val="0"/>
              <w:autoSpaceDE w:val="0"/>
              <w:autoSpaceDN w:val="0"/>
              <w:spacing w:after="200" w:line="276" w:lineRule="auto"/>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w:t>
            </w:r>
            <w:r w:rsidR="009F4B49" w:rsidRPr="00927542">
              <w:rPr>
                <w:rFonts w:ascii="Times New Roman" w:eastAsia="Times New Roman" w:hAnsi="Times New Roman" w:cs="Times New Roman"/>
                <w:color w:val="000000"/>
                <w:lang w:eastAsia="ru-RU"/>
              </w:rPr>
              <w:t>Площадь ликвидированного жилья из зоны БАМа (кв.м);</w:t>
            </w:r>
          </w:p>
        </w:tc>
      </w:tr>
      <w:tr w:rsidR="003C0C92" w:rsidRPr="003C0C92" w14:paraId="751C2335" w14:textId="77777777" w:rsidTr="00D902F1">
        <w:trPr>
          <w:trHeight w:val="364"/>
        </w:trPr>
        <w:tc>
          <w:tcPr>
            <w:tcW w:w="2416" w:type="dxa"/>
            <w:shd w:val="clear" w:color="auto" w:fill="auto"/>
          </w:tcPr>
          <w:p w14:paraId="4861F74B" w14:textId="77777777"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Сроки реализации программы (подпрограммы)</w:t>
            </w:r>
          </w:p>
        </w:tc>
        <w:tc>
          <w:tcPr>
            <w:tcW w:w="7513" w:type="dxa"/>
            <w:gridSpan w:val="7"/>
            <w:shd w:val="clear" w:color="auto" w:fill="auto"/>
          </w:tcPr>
          <w:p w14:paraId="7158C21F" w14:textId="77777777" w:rsidR="003C0C92" w:rsidRPr="003C0C92" w:rsidRDefault="007E330B" w:rsidP="004D7AD7">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2022-202</w:t>
            </w:r>
            <w:r w:rsidR="004D7AD7">
              <w:rPr>
                <w:rFonts w:ascii="Times New Roman" w:eastAsia="Arial" w:hAnsi="Times New Roman" w:cs="Times New Roman"/>
                <w:sz w:val="24"/>
                <w:szCs w:val="24"/>
              </w:rPr>
              <w:t>5</w:t>
            </w:r>
            <w:r>
              <w:rPr>
                <w:rFonts w:ascii="Times New Roman" w:eastAsia="Arial" w:hAnsi="Times New Roman" w:cs="Times New Roman"/>
                <w:sz w:val="24"/>
                <w:szCs w:val="24"/>
              </w:rPr>
              <w:t xml:space="preserve"> г.г.</w:t>
            </w:r>
          </w:p>
        </w:tc>
      </w:tr>
      <w:tr w:rsidR="003C0C92" w:rsidRPr="003C0C92" w14:paraId="2E94C4D3" w14:textId="77777777" w:rsidTr="00D902F1">
        <w:trPr>
          <w:trHeight w:val="264"/>
        </w:trPr>
        <w:tc>
          <w:tcPr>
            <w:tcW w:w="2416" w:type="dxa"/>
            <w:vMerge w:val="restart"/>
            <w:shd w:val="clear" w:color="auto" w:fill="auto"/>
          </w:tcPr>
          <w:p w14:paraId="537FA383" w14:textId="77777777"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Объемы бюджетных </w:t>
            </w:r>
            <w:r w:rsidRPr="003C0C92">
              <w:rPr>
                <w:rFonts w:ascii="Times New Roman" w:eastAsia="Arial" w:hAnsi="Times New Roman" w:cs="Times New Roman"/>
                <w:sz w:val="24"/>
                <w:szCs w:val="24"/>
              </w:rPr>
              <w:lastRenderedPageBreak/>
              <w:t>ассигнований программы (подпрограммы)</w:t>
            </w:r>
          </w:p>
        </w:tc>
        <w:tc>
          <w:tcPr>
            <w:tcW w:w="7513" w:type="dxa"/>
            <w:gridSpan w:val="7"/>
            <w:shd w:val="clear" w:color="auto" w:fill="auto"/>
          </w:tcPr>
          <w:p w14:paraId="62B0AAC9" w14:textId="0EE749A2" w:rsidR="003C0C92" w:rsidRPr="003C0C92" w:rsidRDefault="00C74132" w:rsidP="003462CD">
            <w:pPr>
              <w:widowControl w:val="0"/>
              <w:autoSpaceDE w:val="0"/>
              <w:autoSpaceDN w:val="0"/>
              <w:spacing w:after="200" w:line="276" w:lineRule="auto"/>
              <w:ind w:right="57"/>
              <w:jc w:val="right"/>
              <w:rPr>
                <w:rFonts w:ascii="Times New Roman" w:eastAsia="Arial" w:hAnsi="Times New Roman" w:cs="Times New Roman"/>
                <w:sz w:val="24"/>
                <w:szCs w:val="24"/>
              </w:rPr>
            </w:pPr>
            <w:r>
              <w:rPr>
                <w:rFonts w:ascii="Times New Roman" w:eastAsia="Arial" w:hAnsi="Times New Roman" w:cs="Times New Roman"/>
                <w:b/>
                <w:sz w:val="24"/>
                <w:szCs w:val="24"/>
              </w:rPr>
              <w:lastRenderedPageBreak/>
              <w:t>581</w:t>
            </w:r>
            <w:r w:rsidR="008D1154">
              <w:rPr>
                <w:rFonts w:ascii="Times New Roman" w:eastAsia="Arial" w:hAnsi="Times New Roman" w:cs="Times New Roman"/>
                <w:b/>
                <w:sz w:val="24"/>
                <w:szCs w:val="24"/>
              </w:rPr>
              <w:t xml:space="preserve"> 727,8 </w:t>
            </w:r>
            <w:r>
              <w:rPr>
                <w:rFonts w:ascii="Times New Roman" w:eastAsia="Arial" w:hAnsi="Times New Roman" w:cs="Times New Roman"/>
                <w:b/>
                <w:sz w:val="24"/>
                <w:szCs w:val="24"/>
              </w:rPr>
              <w:t xml:space="preserve"> </w:t>
            </w:r>
            <w:r w:rsidR="003C0C92" w:rsidRPr="003C0C92">
              <w:rPr>
                <w:rFonts w:ascii="Times New Roman" w:eastAsia="Arial" w:hAnsi="Times New Roman" w:cs="Times New Roman"/>
                <w:sz w:val="24"/>
                <w:szCs w:val="24"/>
              </w:rPr>
              <w:t>тыс. руб.</w:t>
            </w:r>
          </w:p>
        </w:tc>
      </w:tr>
      <w:tr w:rsidR="003C0C92" w:rsidRPr="003C0C92" w14:paraId="18F155AA" w14:textId="77777777" w:rsidTr="0045438B">
        <w:trPr>
          <w:trHeight w:val="836"/>
        </w:trPr>
        <w:tc>
          <w:tcPr>
            <w:tcW w:w="2416" w:type="dxa"/>
            <w:vMerge/>
            <w:shd w:val="clear" w:color="auto" w:fill="auto"/>
          </w:tcPr>
          <w:p w14:paraId="1C4FAA65"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3748B311"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7B0A6CDD"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Годы</w:t>
            </w:r>
          </w:p>
        </w:tc>
        <w:tc>
          <w:tcPr>
            <w:tcW w:w="1143" w:type="dxa"/>
            <w:shd w:val="clear" w:color="auto" w:fill="auto"/>
          </w:tcPr>
          <w:p w14:paraId="59FF4462"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30EF453C"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Всего</w:t>
            </w:r>
          </w:p>
        </w:tc>
        <w:tc>
          <w:tcPr>
            <w:tcW w:w="1276" w:type="dxa"/>
            <w:shd w:val="clear" w:color="auto" w:fill="auto"/>
          </w:tcPr>
          <w:p w14:paraId="663FDC45"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3AF23C3A"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ФБ</w:t>
            </w:r>
          </w:p>
        </w:tc>
        <w:tc>
          <w:tcPr>
            <w:tcW w:w="992" w:type="dxa"/>
            <w:shd w:val="clear" w:color="auto" w:fill="auto"/>
          </w:tcPr>
          <w:p w14:paraId="79FD4BE4"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05556D55"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РБ</w:t>
            </w:r>
          </w:p>
        </w:tc>
        <w:tc>
          <w:tcPr>
            <w:tcW w:w="851" w:type="dxa"/>
            <w:shd w:val="clear" w:color="auto" w:fill="auto"/>
          </w:tcPr>
          <w:p w14:paraId="395000F7"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D41C837"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МБ</w:t>
            </w:r>
          </w:p>
        </w:tc>
        <w:tc>
          <w:tcPr>
            <w:tcW w:w="699" w:type="dxa"/>
            <w:shd w:val="clear" w:color="auto" w:fill="auto"/>
          </w:tcPr>
          <w:p w14:paraId="6FAAC091"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04AA6BAC"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ВИ</w:t>
            </w:r>
          </w:p>
        </w:tc>
      </w:tr>
      <w:tr w:rsidR="003C0C92" w:rsidRPr="003C0C92" w14:paraId="4B287007" w14:textId="77777777" w:rsidTr="0045438B">
        <w:trPr>
          <w:trHeight w:val="292"/>
        </w:trPr>
        <w:tc>
          <w:tcPr>
            <w:tcW w:w="2416" w:type="dxa"/>
            <w:vMerge/>
            <w:shd w:val="clear" w:color="auto" w:fill="auto"/>
          </w:tcPr>
          <w:p w14:paraId="7D702CBA"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14:paraId="5370D0D5" w14:textId="77777777"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560" w:type="dxa"/>
            <w:shd w:val="clear" w:color="auto" w:fill="auto"/>
          </w:tcPr>
          <w:p w14:paraId="2A085F8F" w14:textId="77777777"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1E46C52C" w14:textId="02E782E4" w:rsidR="003C0C92" w:rsidRPr="00C74132" w:rsidRDefault="0033122D" w:rsidP="00890AC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152230,4</w:t>
            </w:r>
          </w:p>
        </w:tc>
        <w:tc>
          <w:tcPr>
            <w:tcW w:w="1276" w:type="dxa"/>
            <w:shd w:val="clear" w:color="auto" w:fill="auto"/>
          </w:tcPr>
          <w:p w14:paraId="1C06E2C2" w14:textId="60C782FC" w:rsidR="003C0C92" w:rsidRPr="00C74132" w:rsidRDefault="009F4B49" w:rsidP="000A1941">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14</w:t>
            </w:r>
            <w:r w:rsidR="000A1941" w:rsidRPr="00C74132">
              <w:rPr>
                <w:rFonts w:ascii="Times New Roman" w:eastAsia="Arial" w:hAnsi="Times New Roman" w:cs="Times New Roman"/>
                <w:sz w:val="24"/>
                <w:szCs w:val="24"/>
              </w:rPr>
              <w:t>2797,</w:t>
            </w:r>
            <w:r w:rsidR="0033122D">
              <w:rPr>
                <w:rFonts w:ascii="Times New Roman" w:eastAsia="Arial" w:hAnsi="Times New Roman" w:cs="Times New Roman"/>
                <w:sz w:val="24"/>
                <w:szCs w:val="24"/>
              </w:rPr>
              <w:t>0</w:t>
            </w:r>
          </w:p>
        </w:tc>
        <w:tc>
          <w:tcPr>
            <w:tcW w:w="992" w:type="dxa"/>
            <w:shd w:val="clear" w:color="auto" w:fill="auto"/>
          </w:tcPr>
          <w:p w14:paraId="4F35E1AD" w14:textId="77777777" w:rsidR="003C0C92" w:rsidRPr="00C74132" w:rsidRDefault="000A1941"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9114,7</w:t>
            </w:r>
          </w:p>
        </w:tc>
        <w:tc>
          <w:tcPr>
            <w:tcW w:w="851" w:type="dxa"/>
            <w:shd w:val="clear" w:color="auto" w:fill="auto"/>
          </w:tcPr>
          <w:p w14:paraId="611F8256" w14:textId="76F36439" w:rsidR="003C0C92" w:rsidRPr="00C74132" w:rsidRDefault="0033122D"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318,7</w:t>
            </w:r>
          </w:p>
        </w:tc>
        <w:tc>
          <w:tcPr>
            <w:tcW w:w="699" w:type="dxa"/>
            <w:shd w:val="clear" w:color="auto" w:fill="auto"/>
          </w:tcPr>
          <w:p w14:paraId="10D80AF1" w14:textId="77777777" w:rsidR="003C0C92" w:rsidRPr="00C74132" w:rsidRDefault="00E7075C"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C90C9A" w:rsidRPr="003C0C92" w14:paraId="105FB415" w14:textId="77777777" w:rsidTr="0045438B">
        <w:trPr>
          <w:trHeight w:val="292"/>
        </w:trPr>
        <w:tc>
          <w:tcPr>
            <w:tcW w:w="2416" w:type="dxa"/>
            <w:vMerge/>
            <w:shd w:val="clear" w:color="auto" w:fill="auto"/>
          </w:tcPr>
          <w:p w14:paraId="695EAA63" w14:textId="77777777" w:rsidR="00C90C9A" w:rsidRPr="003C0C92" w:rsidRDefault="00C90C9A"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14:paraId="6FBB7CBE" w14:textId="77777777" w:rsidR="00C90C9A" w:rsidRPr="003C0C92" w:rsidRDefault="00C90C9A"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06AD6AA1" w14:textId="77777777" w:rsidR="00C90C9A" w:rsidRPr="003C0C92" w:rsidRDefault="00C90C9A" w:rsidP="00C90C9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14:paraId="45E061A7" w14:textId="6EE3D968" w:rsidR="00C90C9A" w:rsidRPr="00C74132" w:rsidRDefault="0033122D" w:rsidP="00890AC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152230,4</w:t>
            </w:r>
          </w:p>
        </w:tc>
        <w:tc>
          <w:tcPr>
            <w:tcW w:w="1276" w:type="dxa"/>
            <w:shd w:val="clear" w:color="auto" w:fill="auto"/>
          </w:tcPr>
          <w:p w14:paraId="4C0F223A" w14:textId="77777777" w:rsidR="00C90C9A" w:rsidRPr="00C74132" w:rsidRDefault="00177DE0" w:rsidP="00177DE0">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142797,3</w:t>
            </w:r>
          </w:p>
        </w:tc>
        <w:tc>
          <w:tcPr>
            <w:tcW w:w="992" w:type="dxa"/>
            <w:shd w:val="clear" w:color="auto" w:fill="auto"/>
          </w:tcPr>
          <w:p w14:paraId="7BA0EDBF" w14:textId="77777777" w:rsidR="00C90C9A" w:rsidRPr="00C74132" w:rsidRDefault="00177DE0"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9114,7</w:t>
            </w:r>
          </w:p>
        </w:tc>
        <w:tc>
          <w:tcPr>
            <w:tcW w:w="851" w:type="dxa"/>
            <w:shd w:val="clear" w:color="auto" w:fill="auto"/>
          </w:tcPr>
          <w:p w14:paraId="67CDC10E" w14:textId="626EAAA1" w:rsidR="00C90C9A" w:rsidRPr="00C74132" w:rsidRDefault="0033122D"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318,7</w:t>
            </w:r>
          </w:p>
        </w:tc>
        <w:tc>
          <w:tcPr>
            <w:tcW w:w="699" w:type="dxa"/>
            <w:shd w:val="clear" w:color="auto" w:fill="auto"/>
          </w:tcPr>
          <w:p w14:paraId="5B741BEA" w14:textId="77777777" w:rsidR="00C90C9A" w:rsidRPr="00C74132" w:rsidRDefault="00E7075C" w:rsidP="00C90C9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927542" w:rsidRPr="003C0C92" w14:paraId="6A2B767D" w14:textId="77777777" w:rsidTr="0045438B">
        <w:trPr>
          <w:trHeight w:val="292"/>
        </w:trPr>
        <w:tc>
          <w:tcPr>
            <w:tcW w:w="2416" w:type="dxa"/>
            <w:vMerge/>
            <w:shd w:val="clear" w:color="auto" w:fill="auto"/>
          </w:tcPr>
          <w:p w14:paraId="428C3576" w14:textId="77777777" w:rsidR="00927542" w:rsidRPr="003C0C9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14:paraId="17EBD3AD" w14:textId="77777777" w:rsidR="00927542" w:rsidRPr="003C0C9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60" w:type="dxa"/>
            <w:shd w:val="clear" w:color="auto" w:fill="auto"/>
          </w:tcPr>
          <w:p w14:paraId="4D24453A" w14:textId="77777777" w:rsidR="00927542" w:rsidRPr="003C0C92" w:rsidRDefault="0092754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03809073" w14:textId="210B8B2A" w:rsidR="00927542" w:rsidRPr="00C74132" w:rsidRDefault="0033122D"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147714,9</w:t>
            </w:r>
          </w:p>
        </w:tc>
        <w:tc>
          <w:tcPr>
            <w:tcW w:w="1276" w:type="dxa"/>
            <w:shd w:val="clear" w:color="auto" w:fill="auto"/>
          </w:tcPr>
          <w:p w14:paraId="76323F1A" w14:textId="70EB0D07" w:rsidR="00927542" w:rsidRPr="00C74132" w:rsidRDefault="00927542"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137663,</w:t>
            </w:r>
            <w:r w:rsidR="0033122D">
              <w:rPr>
                <w:rFonts w:ascii="Times New Roman" w:eastAsia="Arial" w:hAnsi="Times New Roman" w:cs="Times New Roman"/>
                <w:sz w:val="24"/>
                <w:szCs w:val="24"/>
              </w:rPr>
              <w:t>8</w:t>
            </w:r>
          </w:p>
        </w:tc>
        <w:tc>
          <w:tcPr>
            <w:tcW w:w="992" w:type="dxa"/>
            <w:shd w:val="clear" w:color="auto" w:fill="auto"/>
          </w:tcPr>
          <w:p w14:paraId="00ABB28C" w14:textId="77777777" w:rsidR="00927542" w:rsidRPr="00C7413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8787,1</w:t>
            </w:r>
          </w:p>
        </w:tc>
        <w:tc>
          <w:tcPr>
            <w:tcW w:w="851" w:type="dxa"/>
            <w:shd w:val="clear" w:color="auto" w:fill="auto"/>
          </w:tcPr>
          <w:p w14:paraId="55ED6020" w14:textId="005958F9" w:rsidR="00927542" w:rsidRPr="00C74132" w:rsidRDefault="00927542"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w:t>
            </w:r>
            <w:r w:rsidR="0033122D">
              <w:rPr>
                <w:rFonts w:ascii="Times New Roman" w:eastAsia="Arial" w:hAnsi="Times New Roman" w:cs="Times New Roman"/>
                <w:sz w:val="24"/>
                <w:szCs w:val="24"/>
              </w:rPr>
              <w:t>264</w:t>
            </w:r>
            <w:r w:rsidRPr="00C74132">
              <w:rPr>
                <w:rFonts w:ascii="Times New Roman" w:eastAsia="Arial" w:hAnsi="Times New Roman" w:cs="Times New Roman"/>
                <w:sz w:val="24"/>
                <w:szCs w:val="24"/>
              </w:rPr>
              <w:t>,0</w:t>
            </w:r>
          </w:p>
        </w:tc>
        <w:tc>
          <w:tcPr>
            <w:tcW w:w="699" w:type="dxa"/>
            <w:shd w:val="clear" w:color="auto" w:fill="auto"/>
          </w:tcPr>
          <w:p w14:paraId="0E8D9F78" w14:textId="77777777" w:rsidR="00927542" w:rsidRPr="00C7413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927542" w:rsidRPr="003C0C92" w14:paraId="1B7DFD1A" w14:textId="77777777" w:rsidTr="0045438B">
        <w:trPr>
          <w:trHeight w:val="292"/>
        </w:trPr>
        <w:tc>
          <w:tcPr>
            <w:tcW w:w="2416" w:type="dxa"/>
            <w:vMerge/>
            <w:shd w:val="clear" w:color="auto" w:fill="auto"/>
          </w:tcPr>
          <w:p w14:paraId="580E3365" w14:textId="77777777" w:rsidR="00927542" w:rsidRPr="003C0C9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14:paraId="33D683FB" w14:textId="27AE3CA6" w:rsidR="00927542" w:rsidRPr="003C0C9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4792094D" w14:textId="571B4E22" w:rsidR="00927542" w:rsidRPr="00927542" w:rsidRDefault="00927542" w:rsidP="00927542">
            <w:pPr>
              <w:rPr>
                <w:rFonts w:ascii="Times New Roman" w:hAnsi="Times New Roman" w:cs="Times New Roman"/>
                <w:sz w:val="20"/>
                <w:szCs w:val="20"/>
              </w:rPr>
            </w:pPr>
            <w:r>
              <w:rPr>
                <w:rFonts w:ascii="Times New Roman" w:hAnsi="Times New Roman" w:cs="Times New Roman"/>
                <w:sz w:val="20"/>
                <w:szCs w:val="20"/>
              </w:rPr>
              <w:t>у</w:t>
            </w:r>
            <w:r w:rsidRPr="00927542">
              <w:rPr>
                <w:rFonts w:ascii="Times New Roman" w:hAnsi="Times New Roman" w:cs="Times New Roman"/>
                <w:sz w:val="20"/>
                <w:szCs w:val="20"/>
              </w:rPr>
              <w:t>тверждено в бюджете</w:t>
            </w:r>
          </w:p>
        </w:tc>
        <w:tc>
          <w:tcPr>
            <w:tcW w:w="1143" w:type="dxa"/>
            <w:shd w:val="clear" w:color="auto" w:fill="auto"/>
          </w:tcPr>
          <w:p w14:paraId="487BB600" w14:textId="152D98E2" w:rsidR="00927542" w:rsidRPr="00C74132" w:rsidRDefault="0033122D"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147714,9</w:t>
            </w:r>
          </w:p>
        </w:tc>
        <w:tc>
          <w:tcPr>
            <w:tcW w:w="1276" w:type="dxa"/>
            <w:shd w:val="clear" w:color="auto" w:fill="auto"/>
          </w:tcPr>
          <w:p w14:paraId="4D01EE79" w14:textId="17AED7E5" w:rsidR="00927542" w:rsidRPr="00C7413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137663,</w:t>
            </w:r>
            <w:r w:rsidR="0033122D">
              <w:rPr>
                <w:rFonts w:ascii="Times New Roman" w:eastAsia="Arial" w:hAnsi="Times New Roman" w:cs="Times New Roman"/>
                <w:sz w:val="24"/>
                <w:szCs w:val="24"/>
              </w:rPr>
              <w:t>8</w:t>
            </w:r>
          </w:p>
        </w:tc>
        <w:tc>
          <w:tcPr>
            <w:tcW w:w="992" w:type="dxa"/>
            <w:shd w:val="clear" w:color="auto" w:fill="auto"/>
          </w:tcPr>
          <w:p w14:paraId="5E2674F1" w14:textId="4027BDE3" w:rsidR="00927542" w:rsidRPr="00C7413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8787,1</w:t>
            </w:r>
          </w:p>
        </w:tc>
        <w:tc>
          <w:tcPr>
            <w:tcW w:w="851" w:type="dxa"/>
            <w:shd w:val="clear" w:color="auto" w:fill="auto"/>
          </w:tcPr>
          <w:p w14:paraId="04612B5A" w14:textId="06537CE5" w:rsidR="00927542" w:rsidRPr="00C74132" w:rsidRDefault="0033122D" w:rsidP="002E0F30">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1264,0</w:t>
            </w:r>
          </w:p>
        </w:tc>
        <w:tc>
          <w:tcPr>
            <w:tcW w:w="699" w:type="dxa"/>
            <w:shd w:val="clear" w:color="auto" w:fill="auto"/>
          </w:tcPr>
          <w:p w14:paraId="1EC8E175" w14:textId="77777777" w:rsidR="00927542" w:rsidRPr="00C74132" w:rsidRDefault="0092754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E7075C" w:rsidRPr="003C0C92" w14:paraId="7D6E3D35" w14:textId="77777777" w:rsidTr="0045438B">
        <w:trPr>
          <w:trHeight w:val="292"/>
        </w:trPr>
        <w:tc>
          <w:tcPr>
            <w:tcW w:w="2416" w:type="dxa"/>
            <w:vMerge/>
            <w:shd w:val="clear" w:color="auto" w:fill="auto"/>
          </w:tcPr>
          <w:p w14:paraId="75814FEF" w14:textId="77777777"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shd w:val="clear" w:color="auto" w:fill="auto"/>
          </w:tcPr>
          <w:p w14:paraId="7CE47988" w14:textId="65DD2A64" w:rsidR="00E7075C" w:rsidRPr="003C0C9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w:t>
            </w:r>
            <w:r w:rsidR="00927542">
              <w:rPr>
                <w:rFonts w:ascii="Times New Roman" w:eastAsia="Arial" w:hAnsi="Times New Roman" w:cs="Times New Roman"/>
                <w:sz w:val="24"/>
                <w:szCs w:val="24"/>
              </w:rPr>
              <w:t>4</w:t>
            </w:r>
          </w:p>
        </w:tc>
        <w:tc>
          <w:tcPr>
            <w:tcW w:w="1560" w:type="dxa"/>
            <w:shd w:val="clear" w:color="auto" w:fill="auto"/>
          </w:tcPr>
          <w:p w14:paraId="64176465" w14:textId="77777777" w:rsidR="00E7075C" w:rsidRPr="003C0C92" w:rsidRDefault="00E7075C" w:rsidP="00E7075C">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7073589F" w14:textId="7A8C103D" w:rsidR="00E7075C" w:rsidRPr="00C74132" w:rsidRDefault="0033122D"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156897,4</w:t>
            </w:r>
          </w:p>
        </w:tc>
        <w:tc>
          <w:tcPr>
            <w:tcW w:w="1276" w:type="dxa"/>
            <w:shd w:val="clear" w:color="auto" w:fill="auto"/>
          </w:tcPr>
          <w:p w14:paraId="141BB51D" w14:textId="641C091C" w:rsidR="00E7075C" w:rsidRPr="00C7413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147201,6</w:t>
            </w:r>
          </w:p>
        </w:tc>
        <w:tc>
          <w:tcPr>
            <w:tcW w:w="992" w:type="dxa"/>
            <w:shd w:val="clear" w:color="auto" w:fill="auto"/>
          </w:tcPr>
          <w:p w14:paraId="05FFDC00" w14:textId="40EED948" w:rsidR="00E7075C" w:rsidRPr="00C7413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9395,8</w:t>
            </w:r>
          </w:p>
        </w:tc>
        <w:tc>
          <w:tcPr>
            <w:tcW w:w="851" w:type="dxa"/>
            <w:shd w:val="clear" w:color="auto" w:fill="auto"/>
          </w:tcPr>
          <w:p w14:paraId="43A7A3E6" w14:textId="1ABE432E" w:rsidR="00E7075C" w:rsidRPr="00C74132" w:rsidRDefault="00A00244"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300,0</w:t>
            </w:r>
          </w:p>
        </w:tc>
        <w:tc>
          <w:tcPr>
            <w:tcW w:w="699" w:type="dxa"/>
            <w:shd w:val="clear" w:color="auto" w:fill="auto"/>
          </w:tcPr>
          <w:p w14:paraId="1147755D" w14:textId="77777777" w:rsidR="00E7075C" w:rsidRPr="00C74132" w:rsidRDefault="00E7075C"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927542" w:rsidRPr="003C0C92" w14:paraId="6D531735" w14:textId="77777777" w:rsidTr="0045438B">
        <w:trPr>
          <w:trHeight w:val="292"/>
        </w:trPr>
        <w:tc>
          <w:tcPr>
            <w:tcW w:w="2416" w:type="dxa"/>
            <w:vMerge/>
            <w:shd w:val="clear" w:color="auto" w:fill="auto"/>
          </w:tcPr>
          <w:p w14:paraId="79933E35" w14:textId="77777777" w:rsidR="00927542" w:rsidRPr="003C0C9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shd w:val="clear" w:color="auto" w:fill="auto"/>
          </w:tcPr>
          <w:p w14:paraId="20C6639A" w14:textId="0AFC8314" w:rsidR="0092754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560" w:type="dxa"/>
            <w:shd w:val="clear" w:color="auto" w:fill="auto"/>
          </w:tcPr>
          <w:p w14:paraId="75E7D798" w14:textId="2D421884" w:rsidR="00927542" w:rsidRPr="003C0C92" w:rsidRDefault="00927542" w:rsidP="00E7075C">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5A46DB74" w14:textId="5D60C01C" w:rsidR="00927542" w:rsidRPr="00C74132" w:rsidRDefault="00100558"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124885,1</w:t>
            </w:r>
          </w:p>
        </w:tc>
        <w:tc>
          <w:tcPr>
            <w:tcW w:w="1276" w:type="dxa"/>
            <w:shd w:val="clear" w:color="auto" w:fill="auto"/>
          </w:tcPr>
          <w:p w14:paraId="6B5DC715" w14:textId="1CE12E19" w:rsidR="00927542" w:rsidRPr="00C7413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117251,0</w:t>
            </w:r>
          </w:p>
        </w:tc>
        <w:tc>
          <w:tcPr>
            <w:tcW w:w="992" w:type="dxa"/>
            <w:shd w:val="clear" w:color="auto" w:fill="auto"/>
          </w:tcPr>
          <w:p w14:paraId="07AB5796" w14:textId="4909844D" w:rsidR="00927542" w:rsidRPr="00C74132" w:rsidRDefault="00927542"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7484,1</w:t>
            </w:r>
          </w:p>
        </w:tc>
        <w:tc>
          <w:tcPr>
            <w:tcW w:w="851" w:type="dxa"/>
            <w:shd w:val="clear" w:color="auto" w:fill="auto"/>
          </w:tcPr>
          <w:p w14:paraId="534BB8C8" w14:textId="09BF2AFD" w:rsidR="00927542" w:rsidRPr="00C74132" w:rsidRDefault="00100558"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150,0</w:t>
            </w:r>
          </w:p>
        </w:tc>
        <w:tc>
          <w:tcPr>
            <w:tcW w:w="699" w:type="dxa"/>
            <w:shd w:val="clear" w:color="auto" w:fill="auto"/>
          </w:tcPr>
          <w:p w14:paraId="1AFCBFB4" w14:textId="299B4AE8" w:rsidR="00927542" w:rsidRPr="00C74132" w:rsidRDefault="00100558" w:rsidP="00E7075C">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C74132" w:rsidRPr="003C0C92" w14:paraId="7E2CE96F" w14:textId="77777777" w:rsidTr="0045438B">
        <w:trPr>
          <w:trHeight w:val="754"/>
        </w:trPr>
        <w:tc>
          <w:tcPr>
            <w:tcW w:w="2416" w:type="dxa"/>
            <w:vMerge/>
            <w:shd w:val="clear" w:color="auto" w:fill="auto"/>
          </w:tcPr>
          <w:p w14:paraId="5457D057" w14:textId="77777777" w:rsidR="00C74132" w:rsidRPr="003C0C9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47E0710C" w14:textId="77777777" w:rsidR="00C74132" w:rsidRPr="003C0C92" w:rsidRDefault="00C74132" w:rsidP="00C7413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плану программы (подпрограммы)</w:t>
            </w:r>
          </w:p>
        </w:tc>
        <w:tc>
          <w:tcPr>
            <w:tcW w:w="1143" w:type="dxa"/>
            <w:shd w:val="clear" w:color="auto" w:fill="auto"/>
          </w:tcPr>
          <w:p w14:paraId="085DB23A" w14:textId="55008C0B" w:rsidR="00C74132" w:rsidRPr="00C74132" w:rsidRDefault="0088448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581727,8</w:t>
            </w:r>
          </w:p>
        </w:tc>
        <w:tc>
          <w:tcPr>
            <w:tcW w:w="1276" w:type="dxa"/>
            <w:shd w:val="clear" w:color="auto" w:fill="auto"/>
          </w:tcPr>
          <w:p w14:paraId="0D8B1EE2" w14:textId="13DAAC14"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hAnsi="Times New Roman" w:cs="Times New Roman"/>
              </w:rPr>
              <w:t>544913,</w:t>
            </w:r>
            <w:r w:rsidR="00884482">
              <w:rPr>
                <w:rFonts w:ascii="Times New Roman" w:hAnsi="Times New Roman" w:cs="Times New Roman"/>
              </w:rPr>
              <w:t>4</w:t>
            </w:r>
          </w:p>
        </w:tc>
        <w:tc>
          <w:tcPr>
            <w:tcW w:w="992" w:type="dxa"/>
            <w:shd w:val="clear" w:color="auto" w:fill="auto"/>
          </w:tcPr>
          <w:p w14:paraId="2D2C8657" w14:textId="589814F8"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hAnsi="Times New Roman" w:cs="Times New Roman"/>
              </w:rPr>
              <w:t>34781,7</w:t>
            </w:r>
          </w:p>
        </w:tc>
        <w:tc>
          <w:tcPr>
            <w:tcW w:w="851" w:type="dxa"/>
            <w:shd w:val="clear" w:color="auto" w:fill="auto"/>
          </w:tcPr>
          <w:p w14:paraId="202A80F6" w14:textId="37E05FA8" w:rsidR="00C74132" w:rsidRPr="00C74132" w:rsidRDefault="0088448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hAnsi="Times New Roman" w:cs="Times New Roman"/>
              </w:rPr>
              <w:t>2032,7</w:t>
            </w:r>
          </w:p>
        </w:tc>
        <w:tc>
          <w:tcPr>
            <w:tcW w:w="699" w:type="dxa"/>
            <w:shd w:val="clear" w:color="auto" w:fill="auto"/>
          </w:tcPr>
          <w:p w14:paraId="19A2308A" w14:textId="77777777"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C74132" w:rsidRPr="003C0C92" w14:paraId="2303FB73" w14:textId="77777777" w:rsidTr="0045438B">
        <w:trPr>
          <w:trHeight w:val="364"/>
        </w:trPr>
        <w:tc>
          <w:tcPr>
            <w:tcW w:w="2416" w:type="dxa"/>
            <w:shd w:val="clear" w:color="auto" w:fill="auto"/>
          </w:tcPr>
          <w:p w14:paraId="1C043638" w14:textId="77777777" w:rsidR="00C74132" w:rsidRPr="003C0C9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68A0D596" w14:textId="77777777" w:rsidR="00C74132" w:rsidRPr="003C0C92" w:rsidRDefault="00C74132" w:rsidP="00C74132">
            <w:pPr>
              <w:widowControl w:val="0"/>
              <w:autoSpaceDE w:val="0"/>
              <w:autoSpaceDN w:val="0"/>
              <w:spacing w:after="200" w:line="276" w:lineRule="auto"/>
              <w:ind w:left="57"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утвержденному финансированию (подпрограммы)</w:t>
            </w:r>
          </w:p>
        </w:tc>
        <w:tc>
          <w:tcPr>
            <w:tcW w:w="1143" w:type="dxa"/>
            <w:shd w:val="clear" w:color="auto" w:fill="auto"/>
          </w:tcPr>
          <w:p w14:paraId="7D2ED420" w14:textId="75E33806" w:rsidR="00C74132" w:rsidRPr="00C74132" w:rsidRDefault="0088448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hAnsi="Times New Roman" w:cs="Times New Roman"/>
              </w:rPr>
              <w:t>581727,8</w:t>
            </w:r>
          </w:p>
        </w:tc>
        <w:tc>
          <w:tcPr>
            <w:tcW w:w="1276" w:type="dxa"/>
            <w:shd w:val="clear" w:color="auto" w:fill="auto"/>
          </w:tcPr>
          <w:p w14:paraId="088CBA67" w14:textId="23DB73D2"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hAnsi="Times New Roman" w:cs="Times New Roman"/>
              </w:rPr>
              <w:t>544913,</w:t>
            </w:r>
            <w:r w:rsidR="00884482">
              <w:rPr>
                <w:rFonts w:ascii="Times New Roman" w:hAnsi="Times New Roman" w:cs="Times New Roman"/>
              </w:rPr>
              <w:t>4</w:t>
            </w:r>
          </w:p>
        </w:tc>
        <w:tc>
          <w:tcPr>
            <w:tcW w:w="992" w:type="dxa"/>
            <w:shd w:val="clear" w:color="auto" w:fill="auto"/>
          </w:tcPr>
          <w:p w14:paraId="19D7AEC1" w14:textId="32BD2814"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hAnsi="Times New Roman" w:cs="Times New Roman"/>
              </w:rPr>
              <w:t>34781,7</w:t>
            </w:r>
          </w:p>
        </w:tc>
        <w:tc>
          <w:tcPr>
            <w:tcW w:w="851" w:type="dxa"/>
            <w:shd w:val="clear" w:color="auto" w:fill="auto"/>
          </w:tcPr>
          <w:p w14:paraId="0257D179" w14:textId="4A61BAF8" w:rsidR="00C74132" w:rsidRPr="00C74132" w:rsidRDefault="0088448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hAnsi="Times New Roman" w:cs="Times New Roman"/>
              </w:rPr>
              <w:t>2032,7</w:t>
            </w:r>
          </w:p>
        </w:tc>
        <w:tc>
          <w:tcPr>
            <w:tcW w:w="699" w:type="dxa"/>
            <w:shd w:val="clear" w:color="auto" w:fill="auto"/>
          </w:tcPr>
          <w:p w14:paraId="7E0BBAA3" w14:textId="7ACB01F9" w:rsidR="00C74132" w:rsidRPr="00C74132" w:rsidRDefault="00C74132" w:rsidP="00C7413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hAnsi="Times New Roman" w:cs="Times New Roman"/>
              </w:rPr>
              <w:t>0,0</w:t>
            </w:r>
          </w:p>
        </w:tc>
      </w:tr>
    </w:tbl>
    <w:p w14:paraId="6AD23B79" w14:textId="77777777" w:rsidR="003C0C92" w:rsidRDefault="003C0C92" w:rsidP="003C0C92">
      <w:pPr>
        <w:jc w:val="center"/>
      </w:pPr>
    </w:p>
    <w:p w14:paraId="1E4082DA" w14:textId="77777777" w:rsidR="007E330B" w:rsidRPr="00381271" w:rsidRDefault="008C3326" w:rsidP="00A00065">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1 "Характеристика текущего состояния, основные проблемы, анализ основных показателей".</w:t>
      </w:r>
    </w:p>
    <w:p w14:paraId="2BE89C45" w14:textId="77777777" w:rsidR="00413964" w:rsidRPr="00413964" w:rsidRDefault="00413964" w:rsidP="00413964">
      <w:pPr>
        <w:pStyle w:val="Default"/>
        <w:jc w:val="both"/>
        <w:rPr>
          <w:sz w:val="28"/>
          <w:szCs w:val="28"/>
        </w:rPr>
      </w:pPr>
      <w:r w:rsidRPr="00413964">
        <w:rPr>
          <w:sz w:val="28"/>
          <w:szCs w:val="28"/>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переселению граждан из жилых домов, не отвечающих установленным санитарным и техническим требованиям, а также граждан, занимающих помещения, которые не могут быть признаны жилыми. </w:t>
      </w:r>
    </w:p>
    <w:p w14:paraId="15BFC9F4" w14:textId="77777777" w:rsidR="00413964" w:rsidRPr="00413964" w:rsidRDefault="00413964" w:rsidP="00413964">
      <w:pPr>
        <w:pStyle w:val="Default"/>
        <w:jc w:val="both"/>
        <w:rPr>
          <w:sz w:val="28"/>
          <w:szCs w:val="28"/>
        </w:rPr>
      </w:pPr>
      <w:r w:rsidRPr="00413964">
        <w:rPr>
          <w:sz w:val="28"/>
          <w:szCs w:val="28"/>
        </w:rPr>
        <w:t>На территории, прилегающей к Байкало-Амурской магистрали в муниципальном образовании «Северо-Байкальский район», находятся муниципальные образования: ГП «поселок Кичера», ГП «поселок Новый Уоян», ГП «поселок Нижнеангарск», СП «Ангоянское»</w:t>
      </w:r>
      <w:r>
        <w:rPr>
          <w:sz w:val="28"/>
          <w:szCs w:val="28"/>
        </w:rPr>
        <w:t>,</w:t>
      </w:r>
      <w:r w:rsidRPr="00413964">
        <w:rPr>
          <w:sz w:val="28"/>
          <w:szCs w:val="28"/>
        </w:rPr>
        <w:t xml:space="preserve"> СП «Верхнезаимское»</w:t>
      </w:r>
      <w:r>
        <w:rPr>
          <w:sz w:val="28"/>
          <w:szCs w:val="28"/>
        </w:rPr>
        <w:t xml:space="preserve"> СП«Байкальское эвенкийское»,СП «Холодное эвенкийское», СП «Уоянское эвенкийское», СП «Куморское эвенкийское», ГП «поселок Янчукан»</w:t>
      </w:r>
      <w:r w:rsidRPr="00413964">
        <w:rPr>
          <w:sz w:val="28"/>
          <w:szCs w:val="28"/>
        </w:rPr>
        <w:t xml:space="preserve">. </w:t>
      </w:r>
    </w:p>
    <w:p w14:paraId="79B342AB" w14:textId="77777777" w:rsidR="00413964" w:rsidRPr="00413964" w:rsidRDefault="00413964" w:rsidP="00413964">
      <w:pPr>
        <w:pStyle w:val="Default"/>
        <w:jc w:val="both"/>
        <w:rPr>
          <w:sz w:val="28"/>
          <w:szCs w:val="28"/>
        </w:rPr>
      </w:pPr>
      <w:r w:rsidRPr="00413964">
        <w:rPr>
          <w:sz w:val="28"/>
          <w:szCs w:val="28"/>
        </w:rPr>
        <w:t xml:space="preserve">Переселение граждан из ветхого и аварийного жилищного фонда, находящегося в перечисленных муниципальных образованиях, является одной из острых проблем. </w:t>
      </w:r>
    </w:p>
    <w:p w14:paraId="6D11A0B1" w14:textId="77777777" w:rsidR="00E7075C" w:rsidRDefault="00413964" w:rsidP="00413964">
      <w:pPr>
        <w:pStyle w:val="Default"/>
        <w:jc w:val="both"/>
        <w:rPr>
          <w:sz w:val="28"/>
          <w:szCs w:val="28"/>
        </w:rPr>
      </w:pPr>
      <w:r w:rsidRPr="00413964">
        <w:rPr>
          <w:sz w:val="28"/>
          <w:szCs w:val="28"/>
        </w:rPr>
        <w:t xml:space="preserve">В зоне Байкало-Амурской магистрали 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14:paraId="52D36993" w14:textId="77777777" w:rsidR="00FF77DB" w:rsidRDefault="00413964" w:rsidP="00E7075C">
      <w:pPr>
        <w:pStyle w:val="Default"/>
        <w:jc w:val="both"/>
        <w:rPr>
          <w:sz w:val="28"/>
          <w:szCs w:val="28"/>
        </w:rPr>
      </w:pPr>
      <w:r w:rsidRPr="00413964">
        <w:rPr>
          <w:sz w:val="28"/>
          <w:szCs w:val="28"/>
        </w:rPr>
        <w:t xml:space="preserve">Формирование существующего в настоящее время фонда ветхого и аварийного жилья обусловлено следующими причинами. Строительство Байкало-Амурской железнодорожной магистрали осуществлялось более </w:t>
      </w:r>
      <w:r>
        <w:rPr>
          <w:sz w:val="28"/>
          <w:szCs w:val="28"/>
        </w:rPr>
        <w:t>4</w:t>
      </w:r>
      <w:r w:rsidRPr="00413964">
        <w:rPr>
          <w:sz w:val="28"/>
          <w:szCs w:val="28"/>
        </w:rPr>
        <w:t xml:space="preserve">0 лет назад, жилищная проблема решалась путем возведения временных поселков контейнерного типа со </w:t>
      </w:r>
      <w:r w:rsidRPr="00413964">
        <w:rPr>
          <w:sz w:val="28"/>
          <w:szCs w:val="28"/>
        </w:rPr>
        <w:lastRenderedPageBreak/>
        <w:t xml:space="preserve">сборно-щитовыми домами, утепленными минераловатными плитами. И до настоящего времени в зоне БАМа находятся в эксплуатации построенные для </w:t>
      </w:r>
    </w:p>
    <w:p w14:paraId="17682D2C" w14:textId="77777777" w:rsidR="00FF77DB" w:rsidRDefault="00FF77DB" w:rsidP="00E7075C">
      <w:pPr>
        <w:pStyle w:val="Default"/>
        <w:jc w:val="both"/>
        <w:rPr>
          <w:sz w:val="28"/>
          <w:szCs w:val="28"/>
        </w:rPr>
      </w:pPr>
    </w:p>
    <w:p w14:paraId="584E88D5" w14:textId="13860485" w:rsidR="00413964" w:rsidRDefault="00413964" w:rsidP="00E7075C">
      <w:pPr>
        <w:pStyle w:val="Default"/>
        <w:jc w:val="both"/>
        <w:rPr>
          <w:sz w:val="28"/>
          <w:szCs w:val="28"/>
        </w:rPr>
      </w:pPr>
      <w:r w:rsidRPr="00413964">
        <w:rPr>
          <w:sz w:val="28"/>
          <w:szCs w:val="28"/>
        </w:rPr>
        <w:t>строителей Байкало-Амурской магистрали временные сборно-щитовые дома и жилые вагончики, так называемое инвентарное жилье. Степень изношенности указанных строений составляет от 70% до 100 %.</w:t>
      </w:r>
    </w:p>
    <w:p w14:paraId="57E427D2" w14:textId="77777777" w:rsidR="00413964" w:rsidRDefault="00413964" w:rsidP="00E7075C">
      <w:pPr>
        <w:pStyle w:val="Default"/>
        <w:jc w:val="both"/>
        <w:rPr>
          <w:sz w:val="28"/>
          <w:szCs w:val="28"/>
        </w:rPr>
      </w:pPr>
      <w:r w:rsidRPr="00413964">
        <w:rPr>
          <w:sz w:val="28"/>
          <w:szCs w:val="28"/>
        </w:rPr>
        <w:t>Первые капитальные дома в зоне БАМа на территории Северо-Байкальского района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во временных жилых домах, срок амортизации которых давно истек.</w:t>
      </w:r>
    </w:p>
    <w:p w14:paraId="66D89853" w14:textId="77777777" w:rsidR="00E7075C" w:rsidRDefault="00413964" w:rsidP="00353D73">
      <w:pPr>
        <w:jc w:val="both"/>
        <w:rPr>
          <w:rFonts w:ascii="Times New Roman" w:hAnsi="Times New Roman" w:cs="Times New Roman"/>
          <w:sz w:val="28"/>
          <w:szCs w:val="28"/>
        </w:rPr>
      </w:pPr>
      <w:r w:rsidRPr="00413964">
        <w:rPr>
          <w:rFonts w:ascii="Times New Roman" w:hAnsi="Times New Roman" w:cs="Times New Roman"/>
          <w:sz w:val="28"/>
          <w:szCs w:val="28"/>
        </w:rPr>
        <w:t xml:space="preserve">По состоянию на </w:t>
      </w:r>
      <w:r>
        <w:rPr>
          <w:rFonts w:ascii="Times New Roman" w:hAnsi="Times New Roman" w:cs="Times New Roman"/>
          <w:sz w:val="28"/>
          <w:szCs w:val="28"/>
        </w:rPr>
        <w:t>01</w:t>
      </w:r>
      <w:r w:rsidRPr="00413964">
        <w:rPr>
          <w:rFonts w:ascii="Times New Roman" w:hAnsi="Times New Roman" w:cs="Times New Roman"/>
          <w:sz w:val="28"/>
          <w:szCs w:val="28"/>
        </w:rPr>
        <w:t>.</w:t>
      </w:r>
      <w:r>
        <w:rPr>
          <w:rFonts w:ascii="Times New Roman" w:hAnsi="Times New Roman" w:cs="Times New Roman"/>
          <w:sz w:val="28"/>
          <w:szCs w:val="28"/>
        </w:rPr>
        <w:t>04</w:t>
      </w:r>
      <w:r w:rsidRPr="00413964">
        <w:rPr>
          <w:rFonts w:ascii="Times New Roman" w:hAnsi="Times New Roman" w:cs="Times New Roman"/>
          <w:sz w:val="28"/>
          <w:szCs w:val="28"/>
        </w:rPr>
        <w:t>.20</w:t>
      </w:r>
      <w:r>
        <w:rPr>
          <w:rFonts w:ascii="Times New Roman" w:hAnsi="Times New Roman" w:cs="Times New Roman"/>
          <w:sz w:val="28"/>
          <w:szCs w:val="28"/>
        </w:rPr>
        <w:t>22</w:t>
      </w:r>
      <w:r w:rsidRPr="00413964">
        <w:rPr>
          <w:rFonts w:ascii="Times New Roman" w:hAnsi="Times New Roman" w:cs="Times New Roman"/>
          <w:sz w:val="28"/>
          <w:szCs w:val="28"/>
        </w:rPr>
        <w:t xml:space="preserve"> года на территории муниципального образования «Северо-Байкальский район» в зоне БАМа в жилищном фонде, признанном непригодным для проживания или аварийными, подлежащим сносу, проживает </w:t>
      </w:r>
      <w:r>
        <w:rPr>
          <w:rFonts w:ascii="Times New Roman" w:hAnsi="Times New Roman" w:cs="Times New Roman"/>
          <w:b/>
          <w:bCs/>
          <w:sz w:val="28"/>
          <w:szCs w:val="28"/>
        </w:rPr>
        <w:t>1026</w:t>
      </w:r>
      <w:r w:rsidRPr="00413964">
        <w:rPr>
          <w:rFonts w:ascii="Times New Roman" w:hAnsi="Times New Roman" w:cs="Times New Roman"/>
          <w:b/>
          <w:bCs/>
          <w:sz w:val="28"/>
          <w:szCs w:val="28"/>
        </w:rPr>
        <w:t xml:space="preserve"> семьей</w:t>
      </w:r>
      <w:r w:rsidRPr="00413964">
        <w:rPr>
          <w:rFonts w:ascii="Times New Roman" w:hAnsi="Times New Roman" w:cs="Times New Roman"/>
          <w:sz w:val="28"/>
          <w:szCs w:val="28"/>
        </w:rPr>
        <w:t xml:space="preserve">. Фактическая площадь, занимаемая проживающими в ветхом и аварийном жилищном фонде, составляет </w:t>
      </w:r>
      <w:r w:rsidR="00353D73">
        <w:rPr>
          <w:rFonts w:ascii="Times New Roman" w:hAnsi="Times New Roman" w:cs="Times New Roman"/>
          <w:b/>
          <w:bCs/>
          <w:sz w:val="28"/>
          <w:szCs w:val="28"/>
        </w:rPr>
        <w:t>58,47</w:t>
      </w:r>
      <w:r w:rsidRPr="00413964">
        <w:rPr>
          <w:rFonts w:ascii="Times New Roman" w:hAnsi="Times New Roman" w:cs="Times New Roman"/>
          <w:sz w:val="28"/>
          <w:szCs w:val="28"/>
        </w:rPr>
        <w:t>тыс. кв. м.</w:t>
      </w:r>
    </w:p>
    <w:p w14:paraId="1E589DB8" w14:textId="77777777" w:rsidR="00353D73" w:rsidRPr="00353D73"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Наличие ветхого и аварийного жилищного фонда сдерживает развитие инфраструктуры 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14:paraId="48A74F18" w14:textId="77777777" w:rsidR="00353D73" w:rsidRPr="00353D73" w:rsidRDefault="00353D73" w:rsidP="00353D73">
      <w:pPr>
        <w:pStyle w:val="Default"/>
        <w:jc w:val="both"/>
        <w:rPr>
          <w:sz w:val="28"/>
          <w:szCs w:val="28"/>
        </w:rPr>
      </w:pPr>
      <w:r w:rsidRPr="00353D73">
        <w:rPr>
          <w:sz w:val="28"/>
          <w:szCs w:val="28"/>
        </w:rPr>
        <w:t xml:space="preserve">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 </w:t>
      </w:r>
    </w:p>
    <w:p w14:paraId="55922ED9" w14:textId="77777777" w:rsidR="00353D73" w:rsidRPr="00353D73"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 xml:space="preserve">Следовательно, проблема может быть решена </w:t>
      </w:r>
      <w:r w:rsidR="00E7075C">
        <w:rPr>
          <w:rFonts w:ascii="Times New Roman" w:hAnsi="Times New Roman" w:cs="Times New Roman"/>
          <w:sz w:val="28"/>
          <w:szCs w:val="28"/>
        </w:rPr>
        <w:t>только за счет разработки программы, которая позволит пр</w:t>
      </w:r>
      <w:r w:rsidRPr="00353D73">
        <w:rPr>
          <w:rFonts w:ascii="Times New Roman" w:hAnsi="Times New Roman" w:cs="Times New Roman"/>
          <w:sz w:val="28"/>
          <w:szCs w:val="28"/>
        </w:rPr>
        <w:t>ивлеч</w:t>
      </w:r>
      <w:r w:rsidR="00E7075C">
        <w:rPr>
          <w:rFonts w:ascii="Times New Roman" w:hAnsi="Times New Roman" w:cs="Times New Roman"/>
          <w:sz w:val="28"/>
          <w:szCs w:val="28"/>
        </w:rPr>
        <w:t>ь</w:t>
      </w:r>
      <w:r w:rsidRPr="00353D73">
        <w:rPr>
          <w:rFonts w:ascii="Times New Roman" w:hAnsi="Times New Roman" w:cs="Times New Roman"/>
          <w:sz w:val="28"/>
          <w:szCs w:val="28"/>
        </w:rPr>
        <w:t xml:space="preserve"> средств</w:t>
      </w:r>
      <w:r w:rsidR="00E7075C">
        <w:rPr>
          <w:rFonts w:ascii="Times New Roman" w:hAnsi="Times New Roman" w:cs="Times New Roman"/>
          <w:sz w:val="28"/>
          <w:szCs w:val="28"/>
        </w:rPr>
        <w:t>а</w:t>
      </w:r>
      <w:r w:rsidRPr="00353D73">
        <w:rPr>
          <w:rFonts w:ascii="Times New Roman" w:hAnsi="Times New Roman" w:cs="Times New Roman"/>
          <w:sz w:val="28"/>
          <w:szCs w:val="28"/>
        </w:rPr>
        <w:t xml:space="preserve"> из федерального и республиканского бюджетов, а также за счет местного бюджета.</w:t>
      </w:r>
    </w:p>
    <w:p w14:paraId="641C2095" w14:textId="77777777" w:rsidR="0053149E" w:rsidRDefault="0053149E" w:rsidP="00D902F1">
      <w:pPr>
        <w:rPr>
          <w:rFonts w:ascii="Times New Roman" w:hAnsi="Times New Roman" w:cs="Times New Roman"/>
          <w:b/>
          <w:sz w:val="28"/>
          <w:szCs w:val="28"/>
        </w:rPr>
      </w:pPr>
    </w:p>
    <w:p w14:paraId="261AE798" w14:textId="77777777" w:rsidR="007E330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2 "Основные цели и задачи".</w:t>
      </w:r>
    </w:p>
    <w:p w14:paraId="71338889" w14:textId="77777777"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Целью программы является </w:t>
      </w:r>
      <w:r w:rsidR="00353D73" w:rsidRPr="00353D73">
        <w:rPr>
          <w:rFonts w:ascii="Times New Roman" w:hAnsi="Times New Roman" w:cs="Times New Roman"/>
          <w:sz w:val="28"/>
          <w:szCs w:val="28"/>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r w:rsidRPr="00353D73">
        <w:rPr>
          <w:rFonts w:ascii="Times New Roman" w:hAnsi="Times New Roman" w:cs="Times New Roman"/>
          <w:sz w:val="28"/>
          <w:szCs w:val="28"/>
        </w:rPr>
        <w:t>.</w:t>
      </w:r>
    </w:p>
    <w:p w14:paraId="6109D333" w14:textId="77777777" w:rsidR="00353D73" w:rsidRPr="00353D73" w:rsidRDefault="00353D73" w:rsidP="00353D73">
      <w:pPr>
        <w:pStyle w:val="Default"/>
        <w:jc w:val="both"/>
        <w:rPr>
          <w:sz w:val="28"/>
          <w:szCs w:val="28"/>
        </w:rPr>
      </w:pPr>
      <w:r w:rsidRPr="00353D73">
        <w:rPr>
          <w:sz w:val="28"/>
          <w:szCs w:val="28"/>
        </w:rPr>
        <w:t xml:space="preserve">Для достижения цели программы предполагается решение следующих задач: </w:t>
      </w:r>
    </w:p>
    <w:p w14:paraId="50F826DD" w14:textId="77777777" w:rsidR="00353D73" w:rsidRPr="00353D73" w:rsidRDefault="00353D73" w:rsidP="00353D73">
      <w:pPr>
        <w:pStyle w:val="Default"/>
        <w:jc w:val="both"/>
        <w:rPr>
          <w:sz w:val="28"/>
          <w:szCs w:val="28"/>
        </w:rPr>
      </w:pPr>
      <w:r w:rsidRPr="00353D73">
        <w:rPr>
          <w:sz w:val="28"/>
          <w:szCs w:val="28"/>
        </w:rPr>
        <w:lastRenderedPageBreak/>
        <w:t xml:space="preserve">- Предоставление социальных выплат собственникам жилых помещений, признанных ветхим и аварийным жильем, для приобретения жилых помещений; </w:t>
      </w:r>
    </w:p>
    <w:p w14:paraId="2DEA9626" w14:textId="77777777" w:rsidR="00FF77DB" w:rsidRDefault="00FF77DB" w:rsidP="00353D73">
      <w:pPr>
        <w:pStyle w:val="Default"/>
        <w:jc w:val="both"/>
        <w:rPr>
          <w:sz w:val="28"/>
          <w:szCs w:val="28"/>
        </w:rPr>
      </w:pPr>
    </w:p>
    <w:p w14:paraId="57F9418E" w14:textId="77777777" w:rsidR="00FF77DB" w:rsidRDefault="00FF77DB" w:rsidP="00353D73">
      <w:pPr>
        <w:pStyle w:val="Default"/>
        <w:jc w:val="both"/>
        <w:rPr>
          <w:sz w:val="28"/>
          <w:szCs w:val="28"/>
        </w:rPr>
      </w:pPr>
    </w:p>
    <w:p w14:paraId="1E734943" w14:textId="77777777" w:rsidR="00FF77DB" w:rsidRDefault="00FF77DB" w:rsidP="00353D73">
      <w:pPr>
        <w:pStyle w:val="Default"/>
        <w:jc w:val="both"/>
        <w:rPr>
          <w:sz w:val="28"/>
          <w:szCs w:val="28"/>
        </w:rPr>
      </w:pPr>
    </w:p>
    <w:p w14:paraId="5AF7D63C" w14:textId="1054C0C0" w:rsidR="00353D73" w:rsidRPr="00353D73" w:rsidRDefault="00353D73" w:rsidP="00353D73">
      <w:pPr>
        <w:pStyle w:val="Default"/>
        <w:jc w:val="both"/>
        <w:rPr>
          <w:sz w:val="28"/>
          <w:szCs w:val="28"/>
        </w:rPr>
      </w:pPr>
      <w:r w:rsidRPr="00353D73">
        <w:rPr>
          <w:sz w:val="28"/>
          <w:szCs w:val="28"/>
        </w:rPr>
        <w:t xml:space="preserve">-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 </w:t>
      </w:r>
    </w:p>
    <w:p w14:paraId="70E28F7D" w14:textId="77777777" w:rsidR="008474BD" w:rsidRPr="00381271" w:rsidRDefault="00353D73" w:rsidP="00353D73">
      <w:pPr>
        <w:jc w:val="both"/>
        <w:rPr>
          <w:rFonts w:ascii="Times New Roman" w:hAnsi="Times New Roman" w:cs="Times New Roman"/>
          <w:sz w:val="28"/>
          <w:szCs w:val="28"/>
        </w:rPr>
      </w:pPr>
      <w:r w:rsidRPr="00353D73">
        <w:rPr>
          <w:rFonts w:ascii="Times New Roman" w:hAnsi="Times New Roman" w:cs="Times New Roman"/>
          <w:sz w:val="28"/>
          <w:szCs w:val="28"/>
        </w:rPr>
        <w:t>- Ликвидация ветхого и аварийного жилищного фонда в зоне БАМа на территории муниципального образования «Северо-Байкальский район»</w:t>
      </w:r>
      <w:r w:rsidR="008474BD" w:rsidRPr="00381271">
        <w:rPr>
          <w:rFonts w:ascii="Times New Roman" w:hAnsi="Times New Roman" w:cs="Times New Roman"/>
          <w:sz w:val="28"/>
          <w:szCs w:val="28"/>
        </w:rPr>
        <w:t xml:space="preserve">  Этапы и сроки реализации программы:  2022-202</w:t>
      </w:r>
      <w:r w:rsidR="00E7075C">
        <w:rPr>
          <w:rFonts w:ascii="Times New Roman" w:hAnsi="Times New Roman" w:cs="Times New Roman"/>
          <w:sz w:val="28"/>
          <w:szCs w:val="28"/>
        </w:rPr>
        <w:t>5</w:t>
      </w:r>
      <w:r w:rsidR="008474BD" w:rsidRPr="00381271">
        <w:rPr>
          <w:rFonts w:ascii="Times New Roman" w:hAnsi="Times New Roman" w:cs="Times New Roman"/>
          <w:sz w:val="28"/>
          <w:szCs w:val="28"/>
        </w:rPr>
        <w:t xml:space="preserve"> годы.</w:t>
      </w:r>
    </w:p>
    <w:p w14:paraId="3EA7AA7E" w14:textId="77777777" w:rsidR="005A573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3 "Ожидаемые результаты реализации муниципальной программы".</w:t>
      </w:r>
    </w:p>
    <w:p w14:paraId="414475D2" w14:textId="77777777" w:rsidR="00353D73" w:rsidRPr="00353D73" w:rsidRDefault="00E7075C" w:rsidP="00353D73">
      <w:pPr>
        <w:pStyle w:val="Default"/>
        <w:rPr>
          <w:sz w:val="28"/>
          <w:szCs w:val="28"/>
        </w:rPr>
      </w:pPr>
      <w:r w:rsidRPr="00E7075C">
        <w:rPr>
          <w:sz w:val="28"/>
          <w:szCs w:val="28"/>
        </w:rPr>
        <w:t>Ожидаемые результаты реализации муниципальной программы</w:t>
      </w:r>
      <w:r>
        <w:rPr>
          <w:sz w:val="28"/>
          <w:szCs w:val="28"/>
        </w:rPr>
        <w:t xml:space="preserve"> отражены в таблице 1 приложения 1.</w:t>
      </w:r>
    </w:p>
    <w:p w14:paraId="7A68CF27" w14:textId="77777777" w:rsidR="00442561" w:rsidRDefault="00442561" w:rsidP="00353D73">
      <w:pPr>
        <w:spacing w:line="240" w:lineRule="auto"/>
        <w:ind w:firstLine="709"/>
        <w:jc w:val="both"/>
        <w:rPr>
          <w:rFonts w:ascii="Times New Roman" w:hAnsi="Times New Roman" w:cs="Times New Roman"/>
          <w:sz w:val="28"/>
          <w:szCs w:val="28"/>
        </w:rPr>
      </w:pPr>
    </w:p>
    <w:p w14:paraId="21E01184" w14:textId="77777777" w:rsidR="005A573B" w:rsidRPr="00E357A3" w:rsidRDefault="00E357A3" w:rsidP="005C5A93">
      <w:pPr>
        <w:jc w:val="both"/>
        <w:rPr>
          <w:rFonts w:ascii="Times New Roman" w:hAnsi="Times New Roman" w:cs="Times New Roman"/>
          <w:b/>
          <w:sz w:val="28"/>
          <w:szCs w:val="28"/>
        </w:rPr>
      </w:pPr>
      <w:r w:rsidRPr="00E357A3">
        <w:rPr>
          <w:rFonts w:ascii="Times New Roman" w:hAnsi="Times New Roman" w:cs="Times New Roman"/>
          <w:b/>
          <w:sz w:val="28"/>
          <w:szCs w:val="28"/>
        </w:rPr>
        <w:t>Р</w:t>
      </w:r>
      <w:r w:rsidR="005A573B" w:rsidRPr="00E357A3">
        <w:rPr>
          <w:rFonts w:ascii="Times New Roman" w:hAnsi="Times New Roman" w:cs="Times New Roman"/>
          <w:b/>
          <w:sz w:val="28"/>
          <w:szCs w:val="28"/>
        </w:rPr>
        <w:t>аздел 4 "Целевые показатели"</w:t>
      </w:r>
    </w:p>
    <w:p w14:paraId="2C0CC2A8" w14:textId="77777777" w:rsidR="0058428B" w:rsidRDefault="0058428B" w:rsidP="005C5A93">
      <w:pPr>
        <w:spacing w:line="240" w:lineRule="atLeast"/>
        <w:jc w:val="both"/>
        <w:rPr>
          <w:rFonts w:ascii="Times New Roman" w:hAnsi="Times New Roman" w:cs="Times New Roman"/>
          <w:sz w:val="28"/>
          <w:szCs w:val="28"/>
        </w:rPr>
      </w:pPr>
      <w:r w:rsidRPr="0058428B">
        <w:rPr>
          <w:rFonts w:ascii="Times New Roman" w:hAnsi="Times New Roman" w:cs="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r w:rsidR="009E7825">
        <w:rPr>
          <w:rFonts w:ascii="Times New Roman" w:hAnsi="Times New Roman" w:cs="Times New Roman"/>
          <w:sz w:val="28"/>
          <w:szCs w:val="28"/>
        </w:rPr>
        <w:t xml:space="preserve">. Целевые показатели Программы отражены в таблице </w:t>
      </w:r>
      <w:r w:rsidR="006D70A3">
        <w:rPr>
          <w:rFonts w:ascii="Times New Roman" w:hAnsi="Times New Roman" w:cs="Times New Roman"/>
          <w:sz w:val="28"/>
          <w:szCs w:val="28"/>
        </w:rPr>
        <w:t>2</w:t>
      </w:r>
      <w:r w:rsidR="009E7825">
        <w:rPr>
          <w:rFonts w:ascii="Times New Roman" w:hAnsi="Times New Roman" w:cs="Times New Roman"/>
          <w:sz w:val="28"/>
          <w:szCs w:val="28"/>
        </w:rPr>
        <w:t xml:space="preserve"> приложение 1.</w:t>
      </w:r>
    </w:p>
    <w:p w14:paraId="0094685F" w14:textId="77777777" w:rsidR="00445D20" w:rsidRPr="00445D20" w:rsidRDefault="00445D20" w:rsidP="00445D20">
      <w:pPr>
        <w:spacing w:line="240" w:lineRule="atLeast"/>
        <w:jc w:val="both"/>
        <w:rPr>
          <w:rFonts w:ascii="Times New Roman" w:hAnsi="Times New Roman" w:cs="Times New Roman"/>
          <w:sz w:val="28"/>
          <w:szCs w:val="28"/>
        </w:rPr>
      </w:pPr>
      <w:r w:rsidRPr="00445D20">
        <w:rPr>
          <w:rFonts w:ascii="Times New Roman" w:hAnsi="Times New Roman" w:cs="Times New Roman"/>
          <w:bCs/>
          <w:sz w:val="28"/>
          <w:szCs w:val="28"/>
        </w:rPr>
        <w:t>Информация о порядке расчета значений целевых индикаторов муниципальной программы</w:t>
      </w:r>
      <w:r>
        <w:rPr>
          <w:rFonts w:ascii="Times New Roman" w:hAnsi="Times New Roman" w:cs="Times New Roman"/>
          <w:bCs/>
          <w:sz w:val="28"/>
          <w:szCs w:val="28"/>
        </w:rPr>
        <w:t xml:space="preserve"> отражена в таблице 3 приложения 1.</w:t>
      </w:r>
    </w:p>
    <w:p w14:paraId="5874C6F9" w14:textId="77777777" w:rsidR="005A573B" w:rsidRPr="00442561" w:rsidRDefault="005E139F" w:rsidP="00442561">
      <w:pPr>
        <w:spacing w:line="240" w:lineRule="atLeast"/>
        <w:jc w:val="both"/>
        <w:rPr>
          <w:rFonts w:ascii="Times New Roman" w:hAnsi="Times New Roman" w:cs="Times New Roman"/>
          <w:sz w:val="28"/>
          <w:szCs w:val="28"/>
        </w:rPr>
      </w:pPr>
      <w:r w:rsidRPr="005E139F">
        <w:rPr>
          <w:rFonts w:ascii="Times New Roman" w:hAnsi="Times New Roman" w:cs="Times New Roman"/>
          <w:b/>
          <w:sz w:val="28"/>
          <w:szCs w:val="28"/>
        </w:rPr>
        <w:t>Р</w:t>
      </w:r>
      <w:r w:rsidR="005A573B" w:rsidRPr="005E139F">
        <w:rPr>
          <w:rFonts w:ascii="Times New Roman" w:hAnsi="Times New Roman" w:cs="Times New Roman"/>
          <w:b/>
          <w:sz w:val="28"/>
          <w:szCs w:val="28"/>
        </w:rPr>
        <w:t>аздел 5 "Срок реализации"</w:t>
      </w:r>
    </w:p>
    <w:p w14:paraId="13021CB9" w14:textId="77777777" w:rsidR="005E139F" w:rsidRPr="00381271" w:rsidRDefault="005E139F" w:rsidP="005E139F">
      <w:pPr>
        <w:jc w:val="both"/>
        <w:rPr>
          <w:rFonts w:ascii="Times New Roman CYR" w:hAnsi="Times New Roman CYR" w:cs="Times New Roman CYR"/>
          <w:bCs/>
          <w:color w:val="000000"/>
          <w:sz w:val="28"/>
          <w:szCs w:val="28"/>
        </w:rPr>
      </w:pPr>
      <w:r w:rsidRPr="00381271">
        <w:rPr>
          <w:rFonts w:ascii="Times New Roman CYR" w:hAnsi="Times New Roman CYR" w:cs="Times New Roman CYR"/>
          <w:bCs/>
          <w:color w:val="000000"/>
          <w:sz w:val="28"/>
          <w:szCs w:val="28"/>
        </w:rPr>
        <w:t>Этапы и сроки реализации программы:  2022-202</w:t>
      </w:r>
      <w:r w:rsidR="009E7825">
        <w:rPr>
          <w:rFonts w:ascii="Times New Roman CYR" w:hAnsi="Times New Roman CYR" w:cs="Times New Roman CYR"/>
          <w:bCs/>
          <w:color w:val="000000"/>
          <w:sz w:val="28"/>
          <w:szCs w:val="28"/>
        </w:rPr>
        <w:t>5</w:t>
      </w:r>
      <w:r w:rsidRPr="00381271">
        <w:rPr>
          <w:rFonts w:ascii="Times New Roman CYR" w:hAnsi="Times New Roman CYR" w:cs="Times New Roman CYR"/>
          <w:bCs/>
          <w:color w:val="000000"/>
          <w:sz w:val="28"/>
          <w:szCs w:val="28"/>
        </w:rPr>
        <w:t xml:space="preserve"> годы.</w:t>
      </w:r>
    </w:p>
    <w:p w14:paraId="5314911D" w14:textId="77777777" w:rsidR="005A573B" w:rsidRPr="00D902F1" w:rsidRDefault="005E139F" w:rsidP="00D902F1">
      <w:pPr>
        <w:rPr>
          <w:rFonts w:ascii="Times New Roman" w:hAnsi="Times New Roman" w:cs="Times New Roman"/>
          <w:b/>
          <w:sz w:val="28"/>
          <w:szCs w:val="28"/>
        </w:rPr>
      </w:pPr>
      <w:r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6 "Перечень мероприятий и ресурсное обеспечение муниципальной программы"</w:t>
      </w:r>
    </w:p>
    <w:p w14:paraId="570FF04F" w14:textId="77777777" w:rsidR="00CB7C36"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Для решения задачи  </w:t>
      </w:r>
      <w:r w:rsidR="00CB7C36" w:rsidRPr="00381271">
        <w:rPr>
          <w:rFonts w:ascii="Times New Roman" w:hAnsi="Times New Roman" w:cs="Times New Roman"/>
          <w:sz w:val="28"/>
          <w:szCs w:val="28"/>
        </w:rPr>
        <w:t>м</w:t>
      </w:r>
      <w:r w:rsidRPr="00381271">
        <w:rPr>
          <w:rFonts w:ascii="Times New Roman" w:hAnsi="Times New Roman" w:cs="Times New Roman"/>
          <w:sz w:val="28"/>
          <w:szCs w:val="28"/>
        </w:rPr>
        <w:t xml:space="preserve">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 </w:t>
      </w:r>
    </w:p>
    <w:p w14:paraId="1982DA52" w14:textId="77777777" w:rsidR="005E139F"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Мероприятие направлено на ежегодную выдачу </w:t>
      </w:r>
      <w:r w:rsidR="00063183">
        <w:rPr>
          <w:rFonts w:ascii="Times New Roman" w:hAnsi="Times New Roman" w:cs="Times New Roman"/>
          <w:sz w:val="28"/>
          <w:szCs w:val="28"/>
        </w:rPr>
        <w:t>свидетельство предоставлении социальных выплат</w:t>
      </w:r>
      <w:r w:rsidRPr="00381271">
        <w:rPr>
          <w:rFonts w:ascii="Times New Roman" w:hAnsi="Times New Roman" w:cs="Times New Roman"/>
          <w:sz w:val="28"/>
          <w:szCs w:val="28"/>
        </w:rPr>
        <w:t xml:space="preserve"> по программе «</w:t>
      </w:r>
      <w:r w:rsidR="00063183" w:rsidRPr="00063183">
        <w:rPr>
          <w:rFonts w:ascii="Times New Roman" w:hAnsi="Times New Roman"/>
          <w:sz w:val="28"/>
          <w:szCs w:val="28"/>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381271">
        <w:rPr>
          <w:rFonts w:ascii="Times New Roman" w:hAnsi="Times New Roman" w:cs="Times New Roman"/>
          <w:sz w:val="28"/>
          <w:szCs w:val="28"/>
        </w:rPr>
        <w:t>на период 20</w:t>
      </w:r>
      <w:r w:rsidR="00CB7C36" w:rsidRPr="00381271">
        <w:rPr>
          <w:rFonts w:ascii="Times New Roman" w:hAnsi="Times New Roman" w:cs="Times New Roman"/>
          <w:sz w:val="28"/>
          <w:szCs w:val="28"/>
        </w:rPr>
        <w:t>22</w:t>
      </w:r>
      <w:r w:rsidRPr="00381271">
        <w:rPr>
          <w:rFonts w:ascii="Times New Roman" w:hAnsi="Times New Roman" w:cs="Times New Roman"/>
          <w:sz w:val="28"/>
          <w:szCs w:val="28"/>
        </w:rPr>
        <w:t>-202</w:t>
      </w:r>
      <w:r w:rsidR="00CB7C36" w:rsidRPr="00381271">
        <w:rPr>
          <w:rFonts w:ascii="Times New Roman" w:hAnsi="Times New Roman" w:cs="Times New Roman"/>
          <w:sz w:val="28"/>
          <w:szCs w:val="28"/>
        </w:rPr>
        <w:t>4</w:t>
      </w:r>
      <w:r w:rsidRPr="00381271">
        <w:rPr>
          <w:rFonts w:ascii="Times New Roman" w:hAnsi="Times New Roman" w:cs="Times New Roman"/>
          <w:sz w:val="28"/>
          <w:szCs w:val="28"/>
        </w:rPr>
        <w:t xml:space="preserve"> годы»  в поселениях муниципального образования «Северо-Байкальский район»: с. Байкальское, п.Нижнеангарск, с.Холодное, п.Кичера, с.Верхняя Заимка, п.Ангоя, п.НовыйУоян, п.Янчукан, с.Уоян, с.Кумора.</w:t>
      </w:r>
    </w:p>
    <w:p w14:paraId="4BFE4A8A" w14:textId="77777777" w:rsidR="00390B30" w:rsidRDefault="005E139F" w:rsidP="00390B30">
      <w:pPr>
        <w:jc w:val="both"/>
        <w:rPr>
          <w:rFonts w:ascii="Times New Roman" w:hAnsi="Times New Roman" w:cs="Times New Roman"/>
          <w:sz w:val="28"/>
          <w:szCs w:val="28"/>
        </w:rPr>
      </w:pPr>
      <w:r w:rsidRPr="00381271">
        <w:rPr>
          <w:rFonts w:ascii="Times New Roman" w:hAnsi="Times New Roman" w:cs="Times New Roman"/>
          <w:sz w:val="28"/>
          <w:szCs w:val="28"/>
        </w:rPr>
        <w:t xml:space="preserve">Мероприятия по </w:t>
      </w:r>
      <w:r w:rsidR="00063183">
        <w:rPr>
          <w:rFonts w:ascii="Times New Roman" w:hAnsi="Times New Roman" w:cs="Times New Roman"/>
          <w:sz w:val="28"/>
          <w:szCs w:val="28"/>
        </w:rPr>
        <w:t>с</w:t>
      </w:r>
      <w:r w:rsidR="00063183" w:rsidRPr="00353D73">
        <w:rPr>
          <w:rFonts w:ascii="Times New Roman" w:hAnsi="Times New Roman" w:cs="Times New Roman"/>
          <w:sz w:val="28"/>
          <w:szCs w:val="28"/>
        </w:rPr>
        <w:t>троительств</w:t>
      </w:r>
      <w:r w:rsidR="00063183">
        <w:rPr>
          <w:rFonts w:ascii="Times New Roman" w:hAnsi="Times New Roman" w:cs="Times New Roman"/>
          <w:sz w:val="28"/>
          <w:szCs w:val="28"/>
        </w:rPr>
        <w:t>у</w:t>
      </w:r>
      <w:r w:rsidR="00063183" w:rsidRPr="00353D73">
        <w:rPr>
          <w:rFonts w:ascii="Times New Roman" w:hAnsi="Times New Roman" w:cs="Times New Roman"/>
          <w:sz w:val="28"/>
          <w:szCs w:val="28"/>
        </w:rPr>
        <w:t xml:space="preserve"> жилых помещений эконом-класса или приобретение жилых помещений эконом-класса в том числе на вторичном рынке в </w:t>
      </w:r>
      <w:r w:rsidR="00063183" w:rsidRPr="00353D73">
        <w:rPr>
          <w:rFonts w:ascii="Times New Roman" w:hAnsi="Times New Roman" w:cs="Times New Roman"/>
          <w:sz w:val="28"/>
          <w:szCs w:val="28"/>
        </w:rPr>
        <w:lastRenderedPageBreak/>
        <w:t>зоне БАМа на территории муниципального образования «Северо-Байкальский район»</w:t>
      </w:r>
    </w:p>
    <w:p w14:paraId="757E664C" w14:textId="77777777" w:rsidR="00063183" w:rsidRPr="00381271" w:rsidRDefault="00063183" w:rsidP="00063183">
      <w:pPr>
        <w:jc w:val="both"/>
        <w:rPr>
          <w:rFonts w:ascii="Times New Roman" w:hAnsi="Times New Roman" w:cs="Times New Roman"/>
          <w:sz w:val="28"/>
          <w:szCs w:val="28"/>
        </w:rPr>
      </w:pPr>
      <w:r>
        <w:rPr>
          <w:rFonts w:ascii="Times New Roman" w:hAnsi="Times New Roman" w:cs="Times New Roman"/>
          <w:sz w:val="28"/>
          <w:szCs w:val="28"/>
        </w:rPr>
        <w:t>Мероприятия по л</w:t>
      </w:r>
      <w:r w:rsidRPr="00353D73">
        <w:rPr>
          <w:rFonts w:ascii="Times New Roman" w:hAnsi="Times New Roman" w:cs="Times New Roman"/>
          <w:sz w:val="28"/>
          <w:szCs w:val="28"/>
        </w:rPr>
        <w:t>иквидаци</w:t>
      </w:r>
      <w:r>
        <w:rPr>
          <w:rFonts w:ascii="Times New Roman" w:hAnsi="Times New Roman" w:cs="Times New Roman"/>
          <w:sz w:val="28"/>
          <w:szCs w:val="28"/>
        </w:rPr>
        <w:t>и</w:t>
      </w:r>
      <w:r w:rsidRPr="00353D73">
        <w:rPr>
          <w:rFonts w:ascii="Times New Roman" w:hAnsi="Times New Roman" w:cs="Times New Roman"/>
          <w:sz w:val="28"/>
          <w:szCs w:val="28"/>
        </w:rPr>
        <w:t xml:space="preserve"> ветхого и аварийного жилищного фонда в зоне БАМа на территории муниципального образования «Северо-Байкальский район»</w:t>
      </w:r>
      <w:r w:rsidRPr="00381271">
        <w:rPr>
          <w:rFonts w:ascii="Times New Roman" w:hAnsi="Times New Roman" w:cs="Times New Roman"/>
          <w:sz w:val="28"/>
          <w:szCs w:val="28"/>
        </w:rPr>
        <w:t xml:space="preserve">  Этапы и сроки реализации программы:  2022-2024 годы.</w:t>
      </w:r>
    </w:p>
    <w:p w14:paraId="1A0D5FF7" w14:textId="77777777" w:rsidR="00BB1720" w:rsidRDefault="00BB1720" w:rsidP="005807B8">
      <w:pPr>
        <w:autoSpaceDE w:val="0"/>
        <w:autoSpaceDN w:val="0"/>
        <w:adjustRightInd w:val="0"/>
        <w:spacing w:after="0" w:line="240" w:lineRule="auto"/>
        <w:jc w:val="both"/>
        <w:rPr>
          <w:rFonts w:ascii="Times New Roman" w:hAnsi="Times New Roman" w:cs="Times New Roman"/>
          <w:sz w:val="28"/>
          <w:szCs w:val="28"/>
        </w:rPr>
      </w:pPr>
    </w:p>
    <w:p w14:paraId="0D276D78" w14:textId="0E2752B6" w:rsidR="00445D20" w:rsidRDefault="005E139F" w:rsidP="005807B8">
      <w:pPr>
        <w:autoSpaceDE w:val="0"/>
        <w:autoSpaceDN w:val="0"/>
        <w:adjustRightInd w:val="0"/>
        <w:spacing w:after="0" w:line="240" w:lineRule="auto"/>
        <w:jc w:val="both"/>
        <w:rPr>
          <w:rFonts w:ascii="Times New Roman" w:hAnsi="Times New Roman" w:cs="Times New Roman"/>
          <w:sz w:val="28"/>
          <w:szCs w:val="28"/>
        </w:rPr>
      </w:pPr>
      <w:r w:rsidRPr="00381271">
        <w:rPr>
          <w:rFonts w:ascii="Times New Roman" w:hAnsi="Times New Roman" w:cs="Times New Roman"/>
          <w:sz w:val="28"/>
          <w:szCs w:val="28"/>
        </w:rPr>
        <w:t xml:space="preserve">Объемы финансирования 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Pr="005807B8">
        <w:rPr>
          <w:rFonts w:ascii="Times New Roman" w:hAnsi="Times New Roman" w:cs="Times New Roman"/>
          <w:sz w:val="28"/>
          <w:szCs w:val="28"/>
        </w:rPr>
        <w:t xml:space="preserve">Соглашение о предоставлении </w:t>
      </w:r>
      <w:r w:rsidR="005807B8" w:rsidRPr="005807B8">
        <w:rPr>
          <w:rFonts w:ascii="Times New Roman" w:hAnsi="Times New Roman" w:cs="Times New Roman"/>
          <w:sz w:val="28"/>
          <w:szCs w:val="28"/>
        </w:rPr>
        <w:t xml:space="preserve">субсидии из бюджета субъекта Российской Федерации местному бюджету </w:t>
      </w:r>
      <w:r w:rsidRPr="005807B8">
        <w:rPr>
          <w:rFonts w:ascii="Times New Roman" w:hAnsi="Times New Roman" w:cs="Times New Roman"/>
          <w:sz w:val="28"/>
          <w:szCs w:val="28"/>
        </w:rPr>
        <w:t xml:space="preserve">в 2022 году субсидии бюджету АМО «Северо-Байкальский район" из республиканского бюджета на </w:t>
      </w:r>
      <w:r w:rsidR="005807B8" w:rsidRPr="005807B8">
        <w:rPr>
          <w:rFonts w:ascii="Times New Roman" w:hAnsi="Times New Roman" w:cs="Times New Roman"/>
          <w:sz w:val="28"/>
          <w:szCs w:val="28"/>
        </w:rPr>
        <w:t xml:space="preserve">на мероприятия по переселению граждан из ветхого и аварийного жилья в зоне Байкало-Амурской магистрали № 81645000-1-2022-010 </w:t>
      </w:r>
      <w:r w:rsidRPr="005807B8">
        <w:rPr>
          <w:rFonts w:ascii="Times New Roman" w:hAnsi="Times New Roman" w:cs="Times New Roman"/>
          <w:sz w:val="28"/>
          <w:szCs w:val="28"/>
        </w:rPr>
        <w:t xml:space="preserve">от </w:t>
      </w:r>
      <w:r w:rsidR="005807B8" w:rsidRPr="005807B8">
        <w:rPr>
          <w:rFonts w:ascii="Times New Roman" w:hAnsi="Times New Roman" w:cs="Times New Roman"/>
          <w:sz w:val="28"/>
          <w:szCs w:val="28"/>
        </w:rPr>
        <w:t>01</w:t>
      </w:r>
      <w:r w:rsidRPr="005807B8">
        <w:rPr>
          <w:rFonts w:ascii="Times New Roman" w:hAnsi="Times New Roman" w:cs="Times New Roman"/>
          <w:sz w:val="28"/>
          <w:szCs w:val="28"/>
        </w:rPr>
        <w:t>.0</w:t>
      </w:r>
      <w:r w:rsidR="005807B8" w:rsidRPr="005807B8">
        <w:rPr>
          <w:rFonts w:ascii="Times New Roman" w:hAnsi="Times New Roman" w:cs="Times New Roman"/>
          <w:sz w:val="28"/>
          <w:szCs w:val="28"/>
        </w:rPr>
        <w:t>2</w:t>
      </w:r>
      <w:r w:rsidRPr="005807B8">
        <w:rPr>
          <w:rFonts w:ascii="Times New Roman" w:hAnsi="Times New Roman" w:cs="Times New Roman"/>
          <w:sz w:val="28"/>
          <w:szCs w:val="28"/>
        </w:rPr>
        <w:t>.20</w:t>
      </w:r>
      <w:r w:rsidR="00435405" w:rsidRPr="005807B8">
        <w:rPr>
          <w:rFonts w:ascii="Times New Roman" w:hAnsi="Times New Roman" w:cs="Times New Roman"/>
          <w:sz w:val="28"/>
          <w:szCs w:val="28"/>
        </w:rPr>
        <w:t>22</w:t>
      </w:r>
      <w:r w:rsidRPr="005807B8">
        <w:rPr>
          <w:rFonts w:ascii="Times New Roman" w:hAnsi="Times New Roman" w:cs="Times New Roman"/>
          <w:sz w:val="28"/>
          <w:szCs w:val="28"/>
        </w:rPr>
        <w:t xml:space="preserve"> г</w:t>
      </w:r>
      <w:r w:rsidR="00445D20">
        <w:rPr>
          <w:rFonts w:ascii="Times New Roman" w:hAnsi="Times New Roman" w:cs="Times New Roman"/>
          <w:sz w:val="28"/>
          <w:szCs w:val="28"/>
        </w:rPr>
        <w:t>.</w:t>
      </w:r>
    </w:p>
    <w:p w14:paraId="3C9F51D0" w14:textId="0A54A24E" w:rsidR="005807B8" w:rsidRDefault="00A9049B" w:rsidP="005807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Ресурсное обеспечение</w:t>
      </w:r>
      <w:r w:rsidR="004D6CAD">
        <w:rPr>
          <w:rFonts w:ascii="Times New Roman" w:hAnsi="Times New Roman" w:cs="Times New Roman"/>
          <w:sz w:val="28"/>
          <w:szCs w:val="28"/>
        </w:rPr>
        <w:t xml:space="preserve"> </w:t>
      </w:r>
      <w:r>
        <w:rPr>
          <w:rFonts w:ascii="Times New Roman" w:hAnsi="Times New Roman" w:cs="Times New Roman"/>
          <w:sz w:val="28"/>
          <w:szCs w:val="28"/>
        </w:rPr>
        <w:t>м</w:t>
      </w:r>
      <w:r w:rsidR="00445D20">
        <w:rPr>
          <w:rFonts w:ascii="Times New Roman" w:hAnsi="Times New Roman" w:cs="Times New Roman"/>
          <w:sz w:val="28"/>
          <w:szCs w:val="28"/>
        </w:rPr>
        <w:t>ероприяти</w:t>
      </w:r>
      <w:r>
        <w:rPr>
          <w:rFonts w:ascii="Times New Roman" w:hAnsi="Times New Roman" w:cs="Times New Roman"/>
          <w:sz w:val="28"/>
          <w:szCs w:val="28"/>
        </w:rPr>
        <w:t>й</w:t>
      </w:r>
      <w:r w:rsidR="004D6CAD">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445D20">
        <w:rPr>
          <w:rFonts w:ascii="Times New Roman" w:hAnsi="Times New Roman" w:cs="Times New Roman"/>
          <w:sz w:val="28"/>
          <w:szCs w:val="28"/>
        </w:rPr>
        <w:t>отражен</w:t>
      </w:r>
      <w:r>
        <w:rPr>
          <w:rFonts w:ascii="Times New Roman" w:hAnsi="Times New Roman" w:cs="Times New Roman"/>
          <w:sz w:val="28"/>
          <w:szCs w:val="28"/>
        </w:rPr>
        <w:t>о</w:t>
      </w:r>
      <w:r w:rsidR="00445D20">
        <w:rPr>
          <w:rFonts w:ascii="Times New Roman" w:hAnsi="Times New Roman" w:cs="Times New Roman"/>
          <w:sz w:val="28"/>
          <w:szCs w:val="28"/>
        </w:rPr>
        <w:t xml:space="preserve"> в таблице  </w:t>
      </w:r>
      <w:r w:rsidR="00216E7C">
        <w:rPr>
          <w:rFonts w:ascii="Times New Roman" w:hAnsi="Times New Roman" w:cs="Times New Roman"/>
          <w:sz w:val="28"/>
          <w:szCs w:val="28"/>
        </w:rPr>
        <w:t xml:space="preserve">4 </w:t>
      </w:r>
      <w:r w:rsidR="00445D20">
        <w:rPr>
          <w:rFonts w:ascii="Times New Roman" w:hAnsi="Times New Roman" w:cs="Times New Roman"/>
          <w:sz w:val="28"/>
          <w:szCs w:val="28"/>
        </w:rPr>
        <w:t>Приложения 1.</w:t>
      </w:r>
    </w:p>
    <w:p w14:paraId="47125B66" w14:textId="77777777" w:rsidR="00A9049B" w:rsidRDefault="00A9049B" w:rsidP="005807B8">
      <w:pPr>
        <w:autoSpaceDE w:val="0"/>
        <w:autoSpaceDN w:val="0"/>
        <w:adjustRightInd w:val="0"/>
        <w:spacing w:after="0" w:line="240" w:lineRule="auto"/>
        <w:jc w:val="both"/>
        <w:rPr>
          <w:rFonts w:ascii="Times New Roman" w:hAnsi="Times New Roman" w:cs="Times New Roman"/>
          <w:sz w:val="28"/>
          <w:szCs w:val="28"/>
        </w:rPr>
      </w:pPr>
    </w:p>
    <w:p w14:paraId="264932CB" w14:textId="77777777" w:rsidR="005A573B" w:rsidRPr="00D902F1" w:rsidRDefault="00435405" w:rsidP="00A9049B">
      <w:pPr>
        <w:autoSpaceDE w:val="0"/>
        <w:autoSpaceDN w:val="0"/>
        <w:adjustRightInd w:val="0"/>
        <w:spacing w:after="0" w:line="240" w:lineRule="auto"/>
        <w:jc w:val="both"/>
        <w:rPr>
          <w:rFonts w:ascii="Times New Roman" w:hAnsi="Times New Roman" w:cs="Times New Roman"/>
          <w:b/>
          <w:sz w:val="28"/>
          <w:szCs w:val="28"/>
        </w:rPr>
      </w:pPr>
      <w:r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7 «Сравнительная таблица целевых показателей на текущий период»</w:t>
      </w:r>
    </w:p>
    <w:p w14:paraId="612E6E4F" w14:textId="77777777"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14:paraId="4D4AC15D" w14:textId="77777777"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14:paraId="47E8DF81" w14:textId="77777777" w:rsidR="00435405" w:rsidRPr="00381271" w:rsidRDefault="00435405" w:rsidP="00435405">
      <w:pPr>
        <w:autoSpaceDE w:val="0"/>
        <w:autoSpaceDN w:val="0"/>
        <w:adjustRightInd w:val="0"/>
        <w:spacing w:after="0" w:line="240" w:lineRule="auto"/>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14:paraId="4BD34615" w14:textId="6BE34946" w:rsidR="00D70F7F" w:rsidRDefault="00435405"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4D6CAD">
        <w:rPr>
          <w:rFonts w:ascii="Times New Roman CYR" w:hAnsi="Times New Roman CYR" w:cs="Times New Roman CYR"/>
          <w:color w:val="000000"/>
          <w:sz w:val="28"/>
          <w:szCs w:val="28"/>
        </w:rPr>
        <w:t xml:space="preserve"> </w:t>
      </w:r>
      <w:r w:rsidRPr="00381271">
        <w:rPr>
          <w:rFonts w:ascii="Times New Roman CYR" w:hAnsi="Times New Roman CYR" w:cs="Times New Roman CYR"/>
          <w:color w:val="000000"/>
          <w:sz w:val="28"/>
          <w:szCs w:val="28"/>
        </w:rPr>
        <w:t xml:space="preserve">Программы. 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 </w:t>
      </w:r>
      <w:r w:rsidR="00A9049B">
        <w:rPr>
          <w:rFonts w:ascii="Times New Roman CYR" w:hAnsi="Times New Roman CYR" w:cs="Times New Roman CYR"/>
          <w:color w:val="000000"/>
          <w:sz w:val="28"/>
          <w:szCs w:val="28"/>
        </w:rPr>
        <w:t xml:space="preserve">  Целевые показатели на текущий период отражены в Таблица 5 Приложения №1.</w:t>
      </w:r>
    </w:p>
    <w:p w14:paraId="033474E4" w14:textId="77777777" w:rsidR="00D902F1" w:rsidRPr="00D902F1" w:rsidRDefault="00D902F1"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14:paraId="0E74F977" w14:textId="77777777" w:rsidR="005A573B" w:rsidRDefault="00435405" w:rsidP="00990FC9">
      <w:pPr>
        <w:rPr>
          <w:rFonts w:ascii="Times New Roman" w:hAnsi="Times New Roman" w:cs="Times New Roman"/>
          <w:b/>
          <w:sz w:val="28"/>
          <w:szCs w:val="28"/>
        </w:rPr>
      </w:pPr>
      <w:r w:rsidRPr="00435405">
        <w:rPr>
          <w:rFonts w:ascii="Times New Roman" w:hAnsi="Times New Roman" w:cs="Times New Roman"/>
          <w:b/>
          <w:sz w:val="28"/>
          <w:szCs w:val="28"/>
        </w:rPr>
        <w:t>Р</w:t>
      </w:r>
      <w:r w:rsidR="005A573B" w:rsidRPr="00435405">
        <w:rPr>
          <w:rFonts w:ascii="Times New Roman" w:hAnsi="Times New Roman" w:cs="Times New Roman"/>
          <w:b/>
          <w:sz w:val="28"/>
          <w:szCs w:val="28"/>
        </w:rPr>
        <w:t>аздел 8 "Описание мер муниципального и правового регулирования и анализ рисков реализации муниципальной программы"</w:t>
      </w:r>
    </w:p>
    <w:p w14:paraId="38930B45" w14:textId="77777777" w:rsidR="00D467EF"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14:paraId="7C243A04" w14:textId="77777777" w:rsidR="00390B30" w:rsidRPr="00381271" w:rsidRDefault="00D467EF"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 </w:t>
      </w:r>
      <w:r w:rsidR="00390B30" w:rsidRPr="00381271">
        <w:rPr>
          <w:rFonts w:ascii="Times New Roman" w:hAnsi="Times New Roman" w:cs="Times New Roman"/>
          <w:sz w:val="28"/>
          <w:szCs w:val="28"/>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14:paraId="14D2B77F" w14:textId="77777777" w:rsidR="005F2EA3" w:rsidRPr="00381271" w:rsidRDefault="00390B30"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lastRenderedPageBreak/>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14:paraId="72D64957" w14:textId="77777777"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экономические риски, которые могут привести к снижению объема привлекаемых средств и сокращению инвестиций.</w:t>
      </w:r>
    </w:p>
    <w:p w14:paraId="6E9438F0" w14:textId="77777777" w:rsidR="00BB1720"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Возникновение рисковых событий может привести к неэффективному использованию финансовых и административных ресурсов; срывам выполнения </w:t>
      </w:r>
    </w:p>
    <w:p w14:paraId="46113AA1" w14:textId="77777777" w:rsidR="00BB1720" w:rsidRDefault="00BB1720" w:rsidP="00BB1720">
      <w:pPr>
        <w:spacing w:line="240" w:lineRule="atLeast"/>
        <w:jc w:val="both"/>
        <w:rPr>
          <w:rFonts w:ascii="Times New Roman" w:hAnsi="Times New Roman" w:cs="Times New Roman"/>
          <w:sz w:val="28"/>
          <w:szCs w:val="28"/>
        </w:rPr>
      </w:pPr>
    </w:p>
    <w:p w14:paraId="21C89661" w14:textId="475940A1" w:rsidR="00390B30" w:rsidRPr="00381271" w:rsidRDefault="00390B30" w:rsidP="00BB1720">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программных мероприятий и входящих в нее подпрограмм; невыполнению целей и задач программы и соответственно целевых показателей.</w:t>
      </w:r>
    </w:p>
    <w:p w14:paraId="273DBFD0" w14:textId="77777777" w:rsidR="00E25184"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14:paraId="06F4475D" w14:textId="77777777" w:rsidR="00E25184"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14:paraId="6462621F" w14:textId="77777777" w:rsidR="005F2EA3"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14:paraId="2D5B26F7" w14:textId="77777777"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оперативное реагирование на изменения факторов внешней и внутренней среды и внесение соответствующих корректировок в Программу.</w:t>
      </w:r>
    </w:p>
    <w:p w14:paraId="1CF29432" w14:textId="77777777" w:rsidR="008C4D02" w:rsidRDefault="00390B30" w:rsidP="00322EDD">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bookmarkStart w:id="3" w:name="_Hlk95121972"/>
    </w:p>
    <w:p w14:paraId="212BFA10" w14:textId="77777777" w:rsidR="006D70A3" w:rsidRDefault="006D70A3" w:rsidP="00D67477">
      <w:pPr>
        <w:spacing w:line="240" w:lineRule="atLeast"/>
        <w:jc w:val="both"/>
        <w:rPr>
          <w:rFonts w:ascii="Times New Roman" w:eastAsia="Arial" w:hAnsi="Times New Roman" w:cs="Times New Roman"/>
          <w:bCs/>
          <w:w w:val="110"/>
          <w:sz w:val="24"/>
          <w:szCs w:val="24"/>
        </w:rPr>
      </w:pPr>
      <w:r>
        <w:rPr>
          <w:rFonts w:ascii="Times New Roman" w:hAnsi="Times New Roman" w:cs="Times New Roman"/>
          <w:sz w:val="28"/>
          <w:szCs w:val="28"/>
        </w:rPr>
        <w:t xml:space="preserve">Основные меры правового регулирования отражены в таблице </w:t>
      </w:r>
      <w:r w:rsidR="00A9049B">
        <w:rPr>
          <w:rFonts w:ascii="Times New Roman" w:hAnsi="Times New Roman" w:cs="Times New Roman"/>
          <w:sz w:val="28"/>
          <w:szCs w:val="28"/>
        </w:rPr>
        <w:t xml:space="preserve">6 </w:t>
      </w:r>
      <w:r w:rsidR="0036295E">
        <w:rPr>
          <w:rFonts w:ascii="Times New Roman" w:hAnsi="Times New Roman" w:cs="Times New Roman"/>
          <w:sz w:val="28"/>
          <w:szCs w:val="28"/>
        </w:rPr>
        <w:t>П</w:t>
      </w:r>
      <w:r>
        <w:rPr>
          <w:rFonts w:ascii="Times New Roman" w:hAnsi="Times New Roman" w:cs="Times New Roman"/>
          <w:sz w:val="28"/>
          <w:szCs w:val="28"/>
        </w:rPr>
        <w:t>риложения 1.</w:t>
      </w:r>
    </w:p>
    <w:p w14:paraId="2F24FE9F" w14:textId="77777777"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3948E630" w14:textId="77777777"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3CB3A3C4" w14:textId="77777777"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529E785C" w14:textId="77777777"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247C3951" w14:textId="77777777"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4CAF8E60" w14:textId="77777777"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14:paraId="05F5CA53" w14:textId="77777777" w:rsidR="00990FC9" w:rsidRDefault="00990FC9"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bookmarkEnd w:id="3"/>
    <w:p w14:paraId="415F96A3"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B22C5CF"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00B3A77"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9CEBDC5"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B5326E6"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0083AD1"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6C5481C"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96C081A"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07FB48D"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E3E364D"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13B600D7"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84AFBEA" w14:textId="77777777" w:rsidR="00D23F51" w:rsidRDefault="00D23F51" w:rsidP="005C5A93">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2C9DB3E" w14:textId="1E02F9AC" w:rsidR="00097702" w:rsidRPr="00E7075C" w:rsidRDefault="00E7075C" w:rsidP="00F84D71">
      <w:pPr>
        <w:widowControl w:val="0"/>
        <w:autoSpaceDE w:val="0"/>
        <w:autoSpaceDN w:val="0"/>
        <w:spacing w:after="0" w:line="240" w:lineRule="auto"/>
        <w:jc w:val="right"/>
        <w:outlineLvl w:val="0"/>
        <w:rPr>
          <w:rFonts w:ascii="Times New Roman" w:eastAsia="Calibri" w:hAnsi="Times New Roman" w:cs="Times New Roman"/>
          <w:sz w:val="20"/>
          <w:szCs w:val="20"/>
        </w:rPr>
      </w:pPr>
      <w:r w:rsidRPr="00E7075C">
        <w:rPr>
          <w:rFonts w:ascii="Times New Roman" w:eastAsia="Arial" w:hAnsi="Times New Roman" w:cs="Times New Roman"/>
          <w:bCs/>
          <w:w w:val="110"/>
          <w:sz w:val="20"/>
          <w:szCs w:val="20"/>
        </w:rPr>
        <w:lastRenderedPageBreak/>
        <w:t>Таблица 1</w:t>
      </w:r>
    </w:p>
    <w:p w14:paraId="44ECBCBB" w14:textId="47C148FD" w:rsidR="00097702" w:rsidRPr="00E7075C" w:rsidRDefault="00F84D71" w:rsidP="00097702">
      <w:pPr>
        <w:spacing w:after="0" w:line="240" w:lineRule="auto"/>
        <w:ind w:firstLine="595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097702" w:rsidRPr="00E7075C">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ю</w:t>
      </w:r>
      <w:r w:rsidR="00097702" w:rsidRPr="00E7075C">
        <w:rPr>
          <w:rFonts w:ascii="Times New Roman" w:eastAsia="Times New Roman" w:hAnsi="Times New Roman" w:cs="Times New Roman"/>
          <w:sz w:val="20"/>
          <w:szCs w:val="20"/>
          <w:lang w:eastAsia="ru-RU"/>
        </w:rPr>
        <w:t xml:space="preserve">  Администрации</w:t>
      </w:r>
    </w:p>
    <w:p w14:paraId="4911184B" w14:textId="77777777" w:rsidR="00097702" w:rsidRPr="00E7075C"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075C">
        <w:rPr>
          <w:rFonts w:ascii="Times New Roman" w:eastAsia="Times New Roman" w:hAnsi="Times New Roman" w:cs="Times New Roman"/>
          <w:sz w:val="20"/>
          <w:szCs w:val="20"/>
          <w:lang w:eastAsia="ru-RU"/>
        </w:rPr>
        <w:t>муниципального  образования</w:t>
      </w:r>
    </w:p>
    <w:p w14:paraId="2FDDBE3A" w14:textId="77777777" w:rsidR="00097702" w:rsidRPr="00E7075C"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075C">
        <w:rPr>
          <w:rFonts w:ascii="Times New Roman" w:eastAsia="Times New Roman" w:hAnsi="Times New Roman" w:cs="Times New Roman"/>
          <w:sz w:val="20"/>
          <w:szCs w:val="20"/>
          <w:lang w:eastAsia="ru-RU"/>
        </w:rPr>
        <w:t>« Северо-Байкальский район»</w:t>
      </w:r>
    </w:p>
    <w:p w14:paraId="68D78DC3" w14:textId="0A4EE78E" w:rsidR="00097702" w:rsidRPr="00E7075C"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sidR="00097702" w:rsidRPr="00E7075C">
        <w:rPr>
          <w:rFonts w:ascii="Times New Roman" w:eastAsia="Times New Roman" w:hAnsi="Times New Roman" w:cs="Times New Roman"/>
          <w:sz w:val="20"/>
          <w:szCs w:val="20"/>
          <w:lang w:eastAsia="ru-RU"/>
        </w:rPr>
        <w:t xml:space="preserve">от </w:t>
      </w:r>
      <w:r w:rsidR="00BB1720">
        <w:rPr>
          <w:rFonts w:ascii="Times New Roman" w:eastAsia="Times New Roman" w:hAnsi="Times New Roman" w:cs="Times New Roman"/>
          <w:sz w:val="20"/>
          <w:szCs w:val="20"/>
          <w:lang w:eastAsia="ru-RU"/>
        </w:rPr>
        <w:t>02</w:t>
      </w:r>
      <w:r w:rsidR="00890ACC">
        <w:rPr>
          <w:rFonts w:ascii="Times New Roman" w:eastAsia="Times New Roman" w:hAnsi="Times New Roman" w:cs="Times New Roman"/>
          <w:sz w:val="20"/>
          <w:szCs w:val="20"/>
          <w:lang w:eastAsia="ru-RU"/>
        </w:rPr>
        <w:t>.</w:t>
      </w:r>
      <w:r w:rsidR="00F84D71">
        <w:rPr>
          <w:rFonts w:ascii="Times New Roman" w:eastAsia="Times New Roman" w:hAnsi="Times New Roman" w:cs="Times New Roman"/>
          <w:sz w:val="20"/>
          <w:szCs w:val="20"/>
          <w:lang w:eastAsia="ru-RU"/>
        </w:rPr>
        <w:t>0</w:t>
      </w:r>
      <w:r w:rsidR="00BB1720">
        <w:rPr>
          <w:rFonts w:ascii="Times New Roman" w:eastAsia="Times New Roman" w:hAnsi="Times New Roman" w:cs="Times New Roman"/>
          <w:sz w:val="20"/>
          <w:szCs w:val="20"/>
          <w:lang w:eastAsia="ru-RU"/>
        </w:rPr>
        <w:t>3</w:t>
      </w:r>
      <w:r w:rsidR="00F84D71">
        <w:rPr>
          <w:rFonts w:ascii="Times New Roman" w:eastAsia="Times New Roman" w:hAnsi="Times New Roman" w:cs="Times New Roman"/>
          <w:sz w:val="20"/>
          <w:szCs w:val="20"/>
          <w:lang w:eastAsia="ru-RU"/>
        </w:rPr>
        <w:t>.</w:t>
      </w:r>
      <w:r w:rsidR="00097702" w:rsidRPr="00E7075C">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2023</w:t>
      </w:r>
      <w:r w:rsidR="00097702" w:rsidRPr="00E7075C">
        <w:rPr>
          <w:rFonts w:ascii="Times New Roman" w:eastAsia="Times New Roman" w:hAnsi="Times New Roman" w:cs="Times New Roman"/>
          <w:sz w:val="20"/>
          <w:szCs w:val="20"/>
          <w:lang w:eastAsia="ru-RU"/>
        </w:rPr>
        <w:t xml:space="preserve"> года № </w:t>
      </w:r>
      <w:r w:rsidR="00BB1720">
        <w:rPr>
          <w:rFonts w:ascii="Times New Roman" w:eastAsia="Times New Roman" w:hAnsi="Times New Roman" w:cs="Times New Roman"/>
          <w:sz w:val="20"/>
          <w:szCs w:val="20"/>
          <w:lang w:eastAsia="ru-RU"/>
        </w:rPr>
        <w:t>63</w:t>
      </w:r>
    </w:p>
    <w:p w14:paraId="306651C0" w14:textId="77777777" w:rsidR="00097702" w:rsidRPr="00E7075C"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14:paraId="605AF968" w14:textId="77777777" w:rsidR="00442561" w:rsidRDefault="00442561" w:rsidP="00442561">
      <w:pPr>
        <w:jc w:val="both"/>
        <w:rPr>
          <w:rFonts w:ascii="Times New Roman" w:eastAsia="Arial" w:hAnsi="Times New Roman" w:cs="Times New Roman"/>
          <w:b/>
          <w:bCs/>
          <w:w w:val="110"/>
          <w:sz w:val="28"/>
          <w:szCs w:val="28"/>
        </w:rPr>
      </w:pPr>
    </w:p>
    <w:p w14:paraId="1D1EEFA3" w14:textId="77777777" w:rsidR="00442561" w:rsidRDefault="00D67477" w:rsidP="00E7075C">
      <w:pPr>
        <w:jc w:val="both"/>
        <w:rPr>
          <w:rFonts w:ascii="Times New Roman" w:eastAsia="Arial" w:hAnsi="Times New Roman" w:cs="Times New Roman"/>
          <w:bCs/>
          <w:w w:val="110"/>
          <w:sz w:val="24"/>
          <w:szCs w:val="24"/>
        </w:rPr>
      </w:pPr>
      <w:r>
        <w:rPr>
          <w:rFonts w:ascii="Times New Roman" w:eastAsia="Arial" w:hAnsi="Times New Roman" w:cs="Times New Roman"/>
          <w:b/>
          <w:bCs/>
          <w:w w:val="110"/>
          <w:sz w:val="24"/>
          <w:szCs w:val="24"/>
        </w:rPr>
        <w:t xml:space="preserve">             </w:t>
      </w:r>
      <w:r w:rsidR="00442561" w:rsidRPr="00E7075C">
        <w:rPr>
          <w:rFonts w:ascii="Times New Roman" w:eastAsia="Arial" w:hAnsi="Times New Roman" w:cs="Times New Roman"/>
          <w:b/>
          <w:bCs/>
          <w:w w:val="110"/>
          <w:sz w:val="24"/>
          <w:szCs w:val="24"/>
        </w:rPr>
        <w:t>Ожидаемые результа</w:t>
      </w:r>
      <w:bookmarkStart w:id="4" w:name="_GoBack"/>
      <w:bookmarkEnd w:id="4"/>
      <w:r w:rsidR="00442561" w:rsidRPr="00E7075C">
        <w:rPr>
          <w:rFonts w:ascii="Times New Roman" w:eastAsia="Arial" w:hAnsi="Times New Roman" w:cs="Times New Roman"/>
          <w:b/>
          <w:bCs/>
          <w:w w:val="110"/>
          <w:sz w:val="24"/>
          <w:szCs w:val="24"/>
        </w:rPr>
        <w:t xml:space="preserve">ты реализации муниципальной программы </w:t>
      </w:r>
    </w:p>
    <w:p w14:paraId="46DC066C"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151"/>
        <w:gridCol w:w="1975"/>
        <w:gridCol w:w="2977"/>
        <w:gridCol w:w="1275"/>
        <w:gridCol w:w="1418"/>
      </w:tblGrid>
      <w:tr w:rsidR="00442561" w:rsidRPr="00D00B09" w14:paraId="1EFEBCFA" w14:textId="77777777" w:rsidTr="00413964">
        <w:trPr>
          <w:trHeight w:val="363"/>
        </w:trPr>
        <w:tc>
          <w:tcPr>
            <w:tcW w:w="715" w:type="dxa"/>
            <w:shd w:val="clear" w:color="auto" w:fill="auto"/>
          </w:tcPr>
          <w:p w14:paraId="01EF3EA5"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5242F883"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w w:val="101"/>
                <w:sz w:val="24"/>
                <w:szCs w:val="24"/>
              </w:rPr>
              <w:t>N</w:t>
            </w:r>
          </w:p>
          <w:p w14:paraId="6E4498C0"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п/п</w:t>
            </w:r>
          </w:p>
        </w:tc>
        <w:tc>
          <w:tcPr>
            <w:tcW w:w="1843" w:type="dxa"/>
            <w:shd w:val="clear" w:color="auto" w:fill="auto"/>
          </w:tcPr>
          <w:p w14:paraId="58A4E274"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8905AC6"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gridSpan w:val="2"/>
            <w:shd w:val="clear" w:color="auto" w:fill="auto"/>
          </w:tcPr>
          <w:p w14:paraId="64F74794"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7D81D6F2" w14:textId="77777777"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14:paraId="79200E7A"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977" w:type="dxa"/>
            <w:shd w:val="clear" w:color="auto" w:fill="auto"/>
          </w:tcPr>
          <w:p w14:paraId="5DD8553B"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F4A9C76" w14:textId="77777777"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14:paraId="7C614783"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3B0154F7" w14:textId="77777777"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418" w:type="dxa"/>
            <w:shd w:val="clear" w:color="auto" w:fill="auto"/>
          </w:tcPr>
          <w:p w14:paraId="3D25629E"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5E452DE6" w14:textId="77777777" w:rsidR="00442561" w:rsidRPr="00D00B09" w:rsidRDefault="00442561" w:rsidP="00413964">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14:paraId="457229DC" w14:textId="77777777" w:rsidTr="00413964">
        <w:trPr>
          <w:trHeight w:val="829"/>
        </w:trPr>
        <w:tc>
          <w:tcPr>
            <w:tcW w:w="10354" w:type="dxa"/>
            <w:gridSpan w:val="7"/>
            <w:shd w:val="clear" w:color="auto" w:fill="auto"/>
          </w:tcPr>
          <w:p w14:paraId="2DA4964B" w14:textId="77777777" w:rsidR="00442561" w:rsidRPr="00D00B09" w:rsidRDefault="00442561" w:rsidP="00413964">
            <w:pPr>
              <w:widowControl w:val="0"/>
              <w:autoSpaceDE w:val="0"/>
              <w:autoSpaceDN w:val="0"/>
              <w:spacing w:after="200" w:line="276" w:lineRule="auto"/>
              <w:ind w:right="57"/>
              <w:jc w:val="both"/>
              <w:rPr>
                <w:rFonts w:ascii="Times New Roman" w:eastAsia="Arial" w:hAnsi="Times New Roman" w:cs="Times New Roman"/>
                <w:sz w:val="24"/>
                <w:szCs w:val="24"/>
              </w:rPr>
            </w:pPr>
          </w:p>
          <w:p w14:paraId="1E267C10"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Цель программы: </w:t>
            </w:r>
            <w:r w:rsidR="00F81AE4">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rsidR="00442561" w:rsidRPr="00D00B09" w14:paraId="278B46CA" w14:textId="77777777" w:rsidTr="00F81AE4">
        <w:trPr>
          <w:trHeight w:val="86"/>
        </w:trPr>
        <w:tc>
          <w:tcPr>
            <w:tcW w:w="715" w:type="dxa"/>
            <w:shd w:val="clear" w:color="auto" w:fill="auto"/>
          </w:tcPr>
          <w:p w14:paraId="47BCB1AA" w14:textId="77777777" w:rsidR="00442561" w:rsidRPr="00D00B09" w:rsidRDefault="00442561" w:rsidP="00413964">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994" w:type="dxa"/>
            <w:gridSpan w:val="2"/>
            <w:shd w:val="clear" w:color="auto" w:fill="auto"/>
          </w:tcPr>
          <w:p w14:paraId="2CF8B14F" w14:textId="77777777" w:rsidR="00442561" w:rsidRPr="00F81AE4" w:rsidRDefault="00F81AE4" w:rsidP="00413964">
            <w:pPr>
              <w:widowControl w:val="0"/>
              <w:autoSpaceDE w:val="0"/>
              <w:autoSpaceDN w:val="0"/>
              <w:spacing w:after="200" w:line="276" w:lineRule="auto"/>
              <w:ind w:left="57" w:right="57"/>
              <w:rPr>
                <w:rFonts w:ascii="Times New Roman" w:eastAsia="Arial" w:hAnsi="Times New Roman" w:cs="Times New Roman"/>
                <w:sz w:val="24"/>
                <w:szCs w:val="24"/>
              </w:rPr>
            </w:pPr>
            <w:r w:rsidRPr="00F81AE4">
              <w:rPr>
                <w:rFonts w:ascii="Times New Roman" w:hAnsi="Times New Roman"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c>
          <w:tcPr>
            <w:tcW w:w="1975" w:type="dxa"/>
            <w:shd w:val="clear" w:color="auto" w:fill="auto"/>
          </w:tcPr>
          <w:p w14:paraId="5BB6E26A" w14:textId="77777777" w:rsidR="00442561" w:rsidRPr="00D00B09" w:rsidRDefault="004A13D2" w:rsidP="004A13D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Проживание в ветхом аварийном жилье</w:t>
            </w:r>
          </w:p>
        </w:tc>
        <w:tc>
          <w:tcPr>
            <w:tcW w:w="2977" w:type="dxa"/>
            <w:shd w:val="clear" w:color="auto" w:fill="auto"/>
          </w:tcPr>
          <w:p w14:paraId="1218D7A0" w14:textId="77777777" w:rsidR="00442561" w:rsidRPr="00F81AE4" w:rsidRDefault="00AD7F43" w:rsidP="00F81AE4">
            <w:pPr>
              <w:widowControl w:val="0"/>
              <w:autoSpaceDE w:val="0"/>
              <w:autoSpaceDN w:val="0"/>
              <w:spacing w:after="200" w:line="276" w:lineRule="auto"/>
              <w:ind w:left="57" w:right="57"/>
              <w:rPr>
                <w:rFonts w:ascii="Times New Roman" w:eastAsia="Arial" w:hAnsi="Times New Roman" w:cs="Times New Roman"/>
                <w:sz w:val="24"/>
                <w:szCs w:val="24"/>
              </w:rPr>
            </w:pPr>
            <w:r>
              <w:rPr>
                <w:rFonts w:ascii="Times New Roman" w:hAnsi="Times New Roman" w:cs="Times New Roman"/>
                <w:sz w:val="24"/>
                <w:szCs w:val="24"/>
              </w:rPr>
              <w:t>Обеспечение</w:t>
            </w:r>
            <w:r w:rsidR="00F81AE4" w:rsidRPr="00F81AE4">
              <w:rPr>
                <w:rFonts w:ascii="Times New Roman" w:hAnsi="Times New Roman" w:cs="Times New Roman"/>
                <w:sz w:val="24"/>
                <w:szCs w:val="24"/>
              </w:rPr>
              <w:t xml:space="preserve"> граждан, проживающих в ветхом и аварийном жилищном фонде в зоне Бурятского участка БАМа, на территории муниципального образования «Северо-Байкальский район», благоустроенными жилыми помещениями</w:t>
            </w:r>
          </w:p>
        </w:tc>
        <w:tc>
          <w:tcPr>
            <w:tcW w:w="1275" w:type="dxa"/>
            <w:shd w:val="clear" w:color="auto" w:fill="auto"/>
          </w:tcPr>
          <w:p w14:paraId="5E14C3CE" w14:textId="77777777" w:rsidR="00442561" w:rsidRPr="00D00B09" w:rsidRDefault="00442561" w:rsidP="00397F16">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2022 -202</w:t>
            </w:r>
            <w:r w:rsidR="00397F16">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г.г.</w:t>
            </w:r>
          </w:p>
        </w:tc>
        <w:tc>
          <w:tcPr>
            <w:tcW w:w="1418" w:type="dxa"/>
            <w:shd w:val="clear" w:color="auto" w:fill="auto"/>
          </w:tcPr>
          <w:p w14:paraId="5DA895E4" w14:textId="77777777" w:rsidR="00442561" w:rsidRPr="00D00B09" w:rsidRDefault="00B754D9"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r w:rsidR="00F81AE4" w:rsidRPr="00D00B09" w14:paraId="1F6F2E59" w14:textId="77777777" w:rsidTr="00322EDD">
        <w:trPr>
          <w:trHeight w:val="6263"/>
        </w:trPr>
        <w:tc>
          <w:tcPr>
            <w:tcW w:w="715" w:type="dxa"/>
            <w:shd w:val="clear" w:color="auto" w:fill="auto"/>
          </w:tcPr>
          <w:p w14:paraId="252769A2" w14:textId="77777777" w:rsidR="00F81AE4" w:rsidRPr="00F81AE4" w:rsidRDefault="00F81AE4"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2</w:t>
            </w:r>
          </w:p>
        </w:tc>
        <w:tc>
          <w:tcPr>
            <w:tcW w:w="1994" w:type="dxa"/>
            <w:gridSpan w:val="2"/>
            <w:shd w:val="clear" w:color="auto" w:fill="auto"/>
          </w:tcPr>
          <w:p w14:paraId="740C32CE" w14:textId="77777777" w:rsidR="00F81AE4" w:rsidRPr="00F81AE4" w:rsidRDefault="00F81AE4" w:rsidP="00413964">
            <w:pPr>
              <w:widowControl w:val="0"/>
              <w:autoSpaceDE w:val="0"/>
              <w:autoSpaceDN w:val="0"/>
              <w:spacing w:after="200" w:line="276" w:lineRule="auto"/>
              <w:ind w:left="57" w:right="57"/>
              <w:rPr>
                <w:rFonts w:ascii="Times New Roman" w:hAnsi="Times New Roman" w:cs="Times New Roman"/>
                <w:sz w:val="24"/>
                <w:szCs w:val="24"/>
              </w:rPr>
            </w:pPr>
            <w:r w:rsidRPr="00F81AE4">
              <w:rPr>
                <w:rFonts w:ascii="Times New Roman" w:hAnsi="Times New Roman" w:cs="Times New Roman"/>
                <w:sz w:val="24"/>
                <w:szCs w:val="24"/>
              </w:rPr>
              <w:t>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tc>
        <w:tc>
          <w:tcPr>
            <w:tcW w:w="1975" w:type="dxa"/>
            <w:shd w:val="clear" w:color="auto" w:fill="auto"/>
          </w:tcPr>
          <w:p w14:paraId="13060991" w14:textId="77777777" w:rsidR="00F81AE4" w:rsidRPr="00D00B09" w:rsidRDefault="004A13D2" w:rsidP="00F81AE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Наличие ветхого аварийного жилья на территории МО «Северо-Байкальский район»</w:t>
            </w:r>
          </w:p>
        </w:tc>
        <w:tc>
          <w:tcPr>
            <w:tcW w:w="2977" w:type="dxa"/>
            <w:shd w:val="clear" w:color="auto" w:fill="auto"/>
          </w:tcPr>
          <w:p w14:paraId="69A9B58C" w14:textId="77777777" w:rsidR="00F81AE4" w:rsidRPr="00F81AE4" w:rsidRDefault="00AD7F43" w:rsidP="00F81AE4">
            <w:pPr>
              <w:pStyle w:val="Default"/>
            </w:pPr>
            <w:r>
              <w:t>Н</w:t>
            </w:r>
            <w:r w:rsidR="00F81AE4" w:rsidRPr="00F81AE4">
              <w:t>аращивани</w:t>
            </w:r>
            <w:r>
              <w:t>е</w:t>
            </w:r>
            <w:r w:rsidR="00F81AE4" w:rsidRPr="00F81AE4">
              <w:t xml:space="preserve"> объемов нового жилищного строительства на территории муниципального образования «Северо-Байкальский район», что будет способствовать развитию строительной отрасли; </w:t>
            </w:r>
          </w:p>
          <w:p w14:paraId="2EA6ACB4" w14:textId="77777777" w:rsidR="00F81AE4" w:rsidRPr="00F81AE4" w:rsidRDefault="00F81AE4" w:rsidP="00F81AE4">
            <w:pPr>
              <w:widowControl w:val="0"/>
              <w:autoSpaceDE w:val="0"/>
              <w:autoSpaceDN w:val="0"/>
              <w:spacing w:after="200" w:line="276" w:lineRule="auto"/>
              <w:ind w:left="57" w:right="57"/>
              <w:rPr>
                <w:rFonts w:ascii="Times New Roman" w:hAnsi="Times New Roman" w:cs="Times New Roman"/>
                <w:sz w:val="24"/>
                <w:szCs w:val="24"/>
              </w:rPr>
            </w:pPr>
          </w:p>
        </w:tc>
        <w:tc>
          <w:tcPr>
            <w:tcW w:w="1275" w:type="dxa"/>
            <w:shd w:val="clear" w:color="auto" w:fill="auto"/>
          </w:tcPr>
          <w:p w14:paraId="4B3C3DFF" w14:textId="77777777" w:rsidR="00F81AE4" w:rsidRPr="00D00B09" w:rsidRDefault="00F81AE4" w:rsidP="00397F16">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2022 -202</w:t>
            </w:r>
            <w:r w:rsidR="00397F16">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г.г.</w:t>
            </w:r>
          </w:p>
        </w:tc>
        <w:tc>
          <w:tcPr>
            <w:tcW w:w="1418" w:type="dxa"/>
            <w:shd w:val="clear" w:color="auto" w:fill="auto"/>
          </w:tcPr>
          <w:p w14:paraId="612339D9" w14:textId="77777777" w:rsidR="00F81AE4" w:rsidRDefault="00F81AE4"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r w:rsidR="00F81AE4" w:rsidRPr="00D00B09" w14:paraId="78EB5723" w14:textId="77777777" w:rsidTr="00F81AE4">
        <w:trPr>
          <w:trHeight w:val="86"/>
        </w:trPr>
        <w:tc>
          <w:tcPr>
            <w:tcW w:w="715" w:type="dxa"/>
            <w:shd w:val="clear" w:color="auto" w:fill="auto"/>
          </w:tcPr>
          <w:p w14:paraId="0751D11F" w14:textId="77777777" w:rsidR="00F81AE4" w:rsidRDefault="00F81AE4"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994" w:type="dxa"/>
            <w:gridSpan w:val="2"/>
            <w:shd w:val="clear" w:color="auto" w:fill="auto"/>
          </w:tcPr>
          <w:p w14:paraId="68D03BFF" w14:textId="77777777" w:rsidR="00F81AE4" w:rsidRPr="00F81AE4" w:rsidRDefault="00F81AE4" w:rsidP="00413964">
            <w:pPr>
              <w:widowControl w:val="0"/>
              <w:autoSpaceDE w:val="0"/>
              <w:autoSpaceDN w:val="0"/>
              <w:spacing w:after="200" w:line="276" w:lineRule="auto"/>
              <w:ind w:left="57" w:right="57"/>
              <w:rPr>
                <w:rFonts w:ascii="Times New Roman" w:hAnsi="Times New Roman" w:cs="Times New Roman"/>
                <w:sz w:val="24"/>
                <w:szCs w:val="24"/>
              </w:rPr>
            </w:pPr>
            <w:r w:rsidRPr="00F81AE4">
              <w:rPr>
                <w:rFonts w:ascii="Times New Roman" w:hAnsi="Times New Roman" w:cs="Times New Roman"/>
                <w:sz w:val="24"/>
                <w:szCs w:val="24"/>
              </w:rPr>
              <w:t>Ликвидация ветхого и аварийного жилищного фонда в зоне БАМа на территории муниципального образования «Северо-Байкальский район»</w:t>
            </w:r>
          </w:p>
        </w:tc>
        <w:tc>
          <w:tcPr>
            <w:tcW w:w="1975" w:type="dxa"/>
            <w:shd w:val="clear" w:color="auto" w:fill="auto"/>
          </w:tcPr>
          <w:p w14:paraId="179A8626" w14:textId="77777777" w:rsidR="00F81AE4" w:rsidRPr="00D3770D" w:rsidRDefault="00D81A2B" w:rsidP="00322EDD">
            <w:pPr>
              <w:widowControl w:val="0"/>
              <w:autoSpaceDE w:val="0"/>
              <w:autoSpaceDN w:val="0"/>
              <w:spacing w:after="200" w:line="276" w:lineRule="auto"/>
              <w:ind w:left="57" w:right="57"/>
              <w:jc w:val="both"/>
              <w:rPr>
                <w:rFonts w:ascii="Times New Roman" w:eastAsia="Arial" w:hAnsi="Times New Roman" w:cs="Times New Roman"/>
              </w:rPr>
            </w:pPr>
            <w:r>
              <w:rPr>
                <w:rFonts w:ascii="Times New Roman" w:eastAsia="Arial" w:hAnsi="Times New Roman" w:cs="Times New Roman"/>
              </w:rPr>
              <w:t>Проблемы экологии и благоустройства территорий</w:t>
            </w:r>
          </w:p>
        </w:tc>
        <w:tc>
          <w:tcPr>
            <w:tcW w:w="2977" w:type="dxa"/>
            <w:shd w:val="clear" w:color="auto" w:fill="auto"/>
          </w:tcPr>
          <w:p w14:paraId="1E19117C" w14:textId="77777777" w:rsidR="00F81AE4" w:rsidRPr="00D3770D" w:rsidRDefault="00AD7F43" w:rsidP="00F81AE4">
            <w:pPr>
              <w:pStyle w:val="Default"/>
            </w:pPr>
            <w:r>
              <w:t>У</w:t>
            </w:r>
            <w:r w:rsidR="00D3770D" w:rsidRPr="00D3770D">
              <w:t>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c>
          <w:tcPr>
            <w:tcW w:w="1275" w:type="dxa"/>
            <w:shd w:val="clear" w:color="auto" w:fill="auto"/>
          </w:tcPr>
          <w:p w14:paraId="42C085EF" w14:textId="77777777" w:rsidR="00F81AE4" w:rsidRPr="00D00B09" w:rsidRDefault="00322EDD" w:rsidP="00413964">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2022 -2025</w:t>
            </w:r>
            <w:r w:rsidR="00D3770D" w:rsidRPr="00D00B09">
              <w:rPr>
                <w:rFonts w:ascii="Times New Roman" w:eastAsia="Arial" w:hAnsi="Times New Roman" w:cs="Times New Roman"/>
                <w:sz w:val="24"/>
                <w:szCs w:val="24"/>
              </w:rPr>
              <w:t xml:space="preserve"> г.г.</w:t>
            </w:r>
          </w:p>
        </w:tc>
        <w:tc>
          <w:tcPr>
            <w:tcW w:w="1418" w:type="dxa"/>
            <w:shd w:val="clear" w:color="auto" w:fill="auto"/>
          </w:tcPr>
          <w:p w14:paraId="6EDEEB07" w14:textId="77777777" w:rsidR="00F81AE4" w:rsidRDefault="00D3770D" w:rsidP="00B754D9">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МКУ «Комитет по управлению муниципальным хозяйством», </w:t>
            </w: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p>
        </w:tc>
      </w:tr>
    </w:tbl>
    <w:p w14:paraId="777AD39F"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E1568FB"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6694684"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1FC30DEC"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18F9D3A7"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3397AFE"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F304D80"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B19D834"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9881F47"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24BF36"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AC83AFB"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E8B8A26" w14:textId="77777777"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A3F9AEA" w14:textId="77777777" w:rsidR="00E73053" w:rsidRDefault="00E73053"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E73053" w:rsidSect="00CD7D63">
          <w:pgSz w:w="11900" w:h="16840" w:code="9"/>
          <w:pgMar w:top="851" w:right="703" w:bottom="851" w:left="1134" w:header="720" w:footer="720" w:gutter="0"/>
          <w:cols w:space="720"/>
          <w:docGrid w:linePitch="299"/>
        </w:sectPr>
      </w:pPr>
    </w:p>
    <w:p w14:paraId="2B5E4BC3" w14:textId="70304852" w:rsidR="00097702" w:rsidRPr="00E73053" w:rsidRDefault="00397F16" w:rsidP="00C346B9">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Arial" w:hAnsi="Times New Roman" w:cs="Times New Roman"/>
          <w:bCs/>
          <w:w w:val="110"/>
          <w:sz w:val="20"/>
          <w:szCs w:val="20"/>
        </w:rPr>
        <w:lastRenderedPageBreak/>
        <w:t>Таблица 2</w:t>
      </w:r>
      <w:r w:rsidR="00C346B9">
        <w:rPr>
          <w:rFonts w:ascii="Times New Roman" w:eastAsia="Arial" w:hAnsi="Times New Roman" w:cs="Times New Roman"/>
          <w:bCs/>
          <w:w w:val="110"/>
          <w:sz w:val="20"/>
          <w:szCs w:val="20"/>
        </w:rPr>
        <w:t xml:space="preserve"> к </w:t>
      </w:r>
      <w:r>
        <w:rPr>
          <w:rFonts w:ascii="Times New Roman" w:eastAsia="Arial" w:hAnsi="Times New Roman" w:cs="Times New Roman"/>
          <w:bCs/>
          <w:w w:val="110"/>
          <w:sz w:val="20"/>
          <w:szCs w:val="20"/>
        </w:rPr>
        <w:t xml:space="preserve"> </w:t>
      </w:r>
      <w:r w:rsidR="00442561" w:rsidRPr="00E73053">
        <w:rPr>
          <w:rFonts w:ascii="Times New Roman" w:eastAsia="Arial" w:hAnsi="Times New Roman" w:cs="Times New Roman"/>
          <w:bCs/>
          <w:w w:val="110"/>
          <w:sz w:val="20"/>
          <w:szCs w:val="20"/>
        </w:rPr>
        <w:t xml:space="preserve">Приложение </w:t>
      </w:r>
    </w:p>
    <w:p w14:paraId="5B8D3521" w14:textId="253806D1"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Постановлени</w:t>
      </w:r>
      <w:r w:rsidR="00C346B9">
        <w:rPr>
          <w:rFonts w:ascii="Times New Roman" w:eastAsia="Times New Roman" w:hAnsi="Times New Roman" w:cs="Times New Roman"/>
          <w:sz w:val="20"/>
          <w:szCs w:val="20"/>
          <w:lang w:eastAsia="ru-RU"/>
        </w:rPr>
        <w:t>ю</w:t>
      </w:r>
      <w:r w:rsidRPr="00E73053">
        <w:rPr>
          <w:rFonts w:ascii="Times New Roman" w:eastAsia="Times New Roman" w:hAnsi="Times New Roman" w:cs="Times New Roman"/>
          <w:sz w:val="20"/>
          <w:szCs w:val="20"/>
          <w:lang w:eastAsia="ru-RU"/>
        </w:rPr>
        <w:t xml:space="preserve"> Администрации</w:t>
      </w:r>
    </w:p>
    <w:p w14:paraId="533C2328" w14:textId="77777777"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муниципального  образования</w:t>
      </w:r>
    </w:p>
    <w:p w14:paraId="451D8C26" w14:textId="77777777" w:rsidR="00097702" w:rsidRPr="00E73053"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«МО Северо-Байкальский район»</w:t>
      </w:r>
    </w:p>
    <w:p w14:paraId="199666BF" w14:textId="5EB4062A" w:rsidR="00097702" w:rsidRPr="00E73053"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sidR="00097702" w:rsidRPr="00E73053">
        <w:rPr>
          <w:rFonts w:ascii="Times New Roman" w:eastAsia="Times New Roman" w:hAnsi="Times New Roman" w:cs="Times New Roman"/>
          <w:sz w:val="20"/>
          <w:szCs w:val="20"/>
          <w:lang w:eastAsia="ru-RU"/>
        </w:rPr>
        <w:t xml:space="preserve">от </w:t>
      </w:r>
      <w:r w:rsidR="00BB1720">
        <w:rPr>
          <w:rFonts w:ascii="Times New Roman" w:eastAsia="Times New Roman" w:hAnsi="Times New Roman" w:cs="Times New Roman"/>
          <w:sz w:val="20"/>
          <w:szCs w:val="20"/>
          <w:lang w:eastAsia="ru-RU"/>
        </w:rPr>
        <w:t>02</w:t>
      </w:r>
      <w:r w:rsidR="00890ACC">
        <w:rPr>
          <w:rFonts w:ascii="Times New Roman" w:eastAsia="Times New Roman" w:hAnsi="Times New Roman" w:cs="Times New Roman"/>
          <w:sz w:val="20"/>
          <w:szCs w:val="20"/>
          <w:lang w:eastAsia="ru-RU"/>
        </w:rPr>
        <w:t>.</w:t>
      </w:r>
      <w:r w:rsidR="00BB1720">
        <w:rPr>
          <w:rFonts w:ascii="Times New Roman" w:eastAsia="Times New Roman" w:hAnsi="Times New Roman" w:cs="Times New Roman"/>
          <w:sz w:val="20"/>
          <w:szCs w:val="20"/>
          <w:lang w:eastAsia="ru-RU"/>
        </w:rPr>
        <w:t>03</w:t>
      </w:r>
      <w:r w:rsidR="00890ACC">
        <w:rPr>
          <w:rFonts w:ascii="Times New Roman" w:eastAsia="Times New Roman" w:hAnsi="Times New Roman" w:cs="Times New Roman"/>
          <w:sz w:val="20"/>
          <w:szCs w:val="20"/>
          <w:lang w:eastAsia="ru-RU"/>
        </w:rPr>
        <w:t>.</w:t>
      </w:r>
      <w:r w:rsidR="00BB1720">
        <w:rPr>
          <w:rFonts w:ascii="Times New Roman" w:eastAsia="Times New Roman" w:hAnsi="Times New Roman" w:cs="Times New Roman"/>
          <w:sz w:val="20"/>
          <w:szCs w:val="20"/>
          <w:lang w:eastAsia="ru-RU"/>
        </w:rPr>
        <w:t>2023</w:t>
      </w:r>
      <w:r w:rsidR="00097702" w:rsidRPr="00E73053">
        <w:rPr>
          <w:rFonts w:ascii="Times New Roman" w:eastAsia="Times New Roman" w:hAnsi="Times New Roman" w:cs="Times New Roman"/>
          <w:sz w:val="20"/>
          <w:szCs w:val="20"/>
          <w:lang w:eastAsia="ru-RU"/>
        </w:rPr>
        <w:t xml:space="preserve"> года № </w:t>
      </w:r>
      <w:r w:rsidR="00BB1720">
        <w:rPr>
          <w:rFonts w:ascii="Times New Roman" w:eastAsia="Times New Roman" w:hAnsi="Times New Roman" w:cs="Times New Roman"/>
          <w:sz w:val="20"/>
          <w:szCs w:val="20"/>
          <w:lang w:eastAsia="ru-RU"/>
        </w:rPr>
        <w:t>63</w:t>
      </w:r>
    </w:p>
    <w:p w14:paraId="39F0782A" w14:textId="77777777" w:rsidR="00442561" w:rsidRPr="00442561" w:rsidRDefault="00D67477" w:rsidP="00E7305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b/>
          <w:bCs/>
          <w:w w:val="110"/>
          <w:sz w:val="24"/>
          <w:szCs w:val="24"/>
        </w:rPr>
        <w:t xml:space="preserve">                                                                                                     </w:t>
      </w:r>
      <w:r w:rsidR="00442561" w:rsidRPr="00442561">
        <w:rPr>
          <w:rFonts w:ascii="Times New Roman" w:eastAsia="Arial" w:hAnsi="Times New Roman" w:cs="Times New Roman"/>
          <w:b/>
          <w:bCs/>
          <w:w w:val="110"/>
          <w:sz w:val="24"/>
          <w:szCs w:val="24"/>
        </w:rPr>
        <w:t>Целевые показатели</w:t>
      </w:r>
    </w:p>
    <w:p w14:paraId="593EC7BC" w14:textId="77777777" w:rsidR="0049577E" w:rsidRDefault="00B374DE" w:rsidP="00B374DE">
      <w:pPr>
        <w:tabs>
          <w:tab w:val="left" w:pos="13570"/>
        </w:tabs>
        <w:ind w:firstLine="708"/>
        <w:jc w:val="both"/>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XSpec="center" w:tblpY="23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117"/>
        <w:gridCol w:w="1133"/>
        <w:gridCol w:w="7"/>
        <w:gridCol w:w="1395"/>
        <w:gridCol w:w="15"/>
        <w:gridCol w:w="1276"/>
        <w:gridCol w:w="1276"/>
        <w:gridCol w:w="1260"/>
        <w:gridCol w:w="16"/>
        <w:gridCol w:w="1559"/>
        <w:gridCol w:w="30"/>
        <w:gridCol w:w="679"/>
        <w:gridCol w:w="41"/>
        <w:gridCol w:w="1376"/>
        <w:gridCol w:w="49"/>
        <w:gridCol w:w="1099"/>
      </w:tblGrid>
      <w:tr w:rsidR="00E73053" w:rsidRPr="007F7A9C" w14:paraId="36285FD5" w14:textId="77777777" w:rsidTr="00CE29DE">
        <w:trPr>
          <w:trHeight w:val="983"/>
        </w:trPr>
        <w:tc>
          <w:tcPr>
            <w:tcW w:w="706" w:type="dxa"/>
            <w:vMerge w:val="restart"/>
            <w:shd w:val="clear" w:color="auto" w:fill="auto"/>
          </w:tcPr>
          <w:p w14:paraId="58816763"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776836F9"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w w:val="101"/>
                <w:sz w:val="24"/>
                <w:szCs w:val="24"/>
              </w:rPr>
              <w:t>N</w:t>
            </w:r>
          </w:p>
          <w:p w14:paraId="7411F1E1"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п/п</w:t>
            </w:r>
          </w:p>
        </w:tc>
        <w:tc>
          <w:tcPr>
            <w:tcW w:w="2117" w:type="dxa"/>
            <w:vMerge w:val="restart"/>
            <w:shd w:val="clear" w:color="auto" w:fill="auto"/>
          </w:tcPr>
          <w:p w14:paraId="6F7935A7"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180C3DAF"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Наименование показателя (индикатора)</w:t>
            </w:r>
          </w:p>
        </w:tc>
        <w:tc>
          <w:tcPr>
            <w:tcW w:w="1133" w:type="dxa"/>
            <w:vMerge w:val="restart"/>
            <w:shd w:val="clear" w:color="auto" w:fill="auto"/>
          </w:tcPr>
          <w:p w14:paraId="28A71959"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2D843CB5"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Ед. изм.</w:t>
            </w:r>
          </w:p>
        </w:tc>
        <w:tc>
          <w:tcPr>
            <w:tcW w:w="1417" w:type="dxa"/>
            <w:gridSpan w:val="3"/>
            <w:vMerge w:val="restart"/>
            <w:shd w:val="clear" w:color="auto" w:fill="auto"/>
          </w:tcPr>
          <w:p w14:paraId="4519A945"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047F9AC8"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pacing w:val="-2"/>
                <w:sz w:val="24"/>
                <w:szCs w:val="24"/>
              </w:rPr>
              <w:t xml:space="preserve">Необходимое </w:t>
            </w:r>
            <w:r w:rsidRPr="007F7A9C">
              <w:rPr>
                <w:rFonts w:ascii="Times New Roman" w:eastAsia="Arial" w:hAnsi="Times New Roman"/>
                <w:sz w:val="24"/>
                <w:szCs w:val="24"/>
              </w:rPr>
              <w:t>направление изменений (&gt;, &lt;, 0)&lt;1&gt;</w:t>
            </w:r>
          </w:p>
        </w:tc>
        <w:tc>
          <w:tcPr>
            <w:tcW w:w="1276" w:type="dxa"/>
            <w:vMerge w:val="restart"/>
            <w:shd w:val="clear" w:color="auto" w:fill="auto"/>
          </w:tcPr>
          <w:p w14:paraId="2E618E8C"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6FA66AEC" w14:textId="77777777" w:rsidR="00E73053" w:rsidRPr="007F7A9C" w:rsidRDefault="00E73053" w:rsidP="001B639B">
            <w:pPr>
              <w:widowControl w:val="0"/>
              <w:autoSpaceDE w:val="0"/>
              <w:autoSpaceDN w:val="0"/>
              <w:spacing w:after="0" w:line="240" w:lineRule="auto"/>
              <w:jc w:val="center"/>
              <w:rPr>
                <w:rFonts w:ascii="Times New Roman" w:eastAsia="Arial" w:hAnsi="Times New Roman"/>
                <w:sz w:val="24"/>
                <w:szCs w:val="24"/>
              </w:rPr>
            </w:pPr>
            <w:r w:rsidRPr="007F7A9C">
              <w:rPr>
                <w:rFonts w:ascii="Times New Roman" w:eastAsia="Arial" w:hAnsi="Times New Roman"/>
                <w:sz w:val="24"/>
                <w:szCs w:val="24"/>
              </w:rPr>
              <w:t xml:space="preserve">Отчетный год </w:t>
            </w:r>
            <w:r w:rsidR="00397F16">
              <w:rPr>
                <w:rFonts w:ascii="Times New Roman" w:eastAsia="Arial" w:hAnsi="Times New Roman"/>
                <w:sz w:val="24"/>
                <w:szCs w:val="24"/>
              </w:rPr>
              <w:t xml:space="preserve">2021 </w:t>
            </w:r>
            <w:r w:rsidRPr="007F7A9C">
              <w:rPr>
                <w:rFonts w:ascii="Times New Roman" w:eastAsia="Arial" w:hAnsi="Times New Roman"/>
                <w:sz w:val="20"/>
                <w:szCs w:val="20"/>
              </w:rPr>
              <w:t>(фактически достигнутое значение)</w:t>
            </w:r>
          </w:p>
        </w:tc>
        <w:tc>
          <w:tcPr>
            <w:tcW w:w="6237" w:type="dxa"/>
            <w:gridSpan w:val="8"/>
            <w:shd w:val="clear" w:color="auto" w:fill="auto"/>
          </w:tcPr>
          <w:p w14:paraId="5E60C64F" w14:textId="77777777" w:rsidR="00E73053" w:rsidRPr="007F7A9C" w:rsidRDefault="00E73053" w:rsidP="001B639B">
            <w:pPr>
              <w:widowControl w:val="0"/>
              <w:autoSpaceDE w:val="0"/>
              <w:autoSpaceDN w:val="0"/>
              <w:spacing w:after="0" w:line="240" w:lineRule="auto"/>
              <w:jc w:val="center"/>
              <w:rPr>
                <w:rFonts w:ascii="Times New Roman" w:eastAsia="Arial" w:hAnsi="Times New Roman"/>
                <w:sz w:val="24"/>
                <w:szCs w:val="24"/>
              </w:rPr>
            </w:pPr>
            <w:r w:rsidRPr="007F7A9C">
              <w:rPr>
                <w:rFonts w:ascii="Times New Roman" w:eastAsia="Arial" w:hAnsi="Times New Roman"/>
                <w:sz w:val="24"/>
                <w:szCs w:val="24"/>
              </w:rPr>
              <w:t>Плановые значения</w:t>
            </w:r>
          </w:p>
        </w:tc>
        <w:tc>
          <w:tcPr>
            <w:tcW w:w="1148" w:type="dxa"/>
            <w:gridSpan w:val="2"/>
            <w:vMerge w:val="restart"/>
            <w:shd w:val="clear" w:color="auto" w:fill="auto"/>
          </w:tcPr>
          <w:p w14:paraId="41A4B82A"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6739F993"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Темп прироста (%) &lt;2&gt;</w:t>
            </w:r>
          </w:p>
        </w:tc>
      </w:tr>
      <w:tr w:rsidR="00E73053" w:rsidRPr="007F7A9C" w14:paraId="329B4AF9" w14:textId="77777777" w:rsidTr="00CE29DE">
        <w:trPr>
          <w:trHeight w:val="443"/>
        </w:trPr>
        <w:tc>
          <w:tcPr>
            <w:tcW w:w="706" w:type="dxa"/>
            <w:vMerge/>
            <w:shd w:val="clear" w:color="auto" w:fill="auto"/>
          </w:tcPr>
          <w:p w14:paraId="45F149A4"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2117" w:type="dxa"/>
            <w:vMerge/>
            <w:shd w:val="clear" w:color="auto" w:fill="auto"/>
          </w:tcPr>
          <w:p w14:paraId="54A2FB8F"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133" w:type="dxa"/>
            <w:vMerge/>
            <w:shd w:val="clear" w:color="auto" w:fill="auto"/>
          </w:tcPr>
          <w:p w14:paraId="0B9974C5"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417" w:type="dxa"/>
            <w:gridSpan w:val="3"/>
            <w:vMerge/>
            <w:shd w:val="clear" w:color="auto" w:fill="auto"/>
          </w:tcPr>
          <w:p w14:paraId="1921588D"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276" w:type="dxa"/>
            <w:vMerge/>
            <w:shd w:val="clear" w:color="auto" w:fill="auto"/>
          </w:tcPr>
          <w:p w14:paraId="2F4EC86E"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c>
          <w:tcPr>
            <w:tcW w:w="1276" w:type="dxa"/>
            <w:shd w:val="clear" w:color="auto" w:fill="auto"/>
          </w:tcPr>
          <w:p w14:paraId="7C6BE811"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52B2D8A6" w14:textId="77777777"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2022</w:t>
            </w:r>
          </w:p>
        </w:tc>
        <w:tc>
          <w:tcPr>
            <w:tcW w:w="1276" w:type="dxa"/>
            <w:gridSpan w:val="2"/>
            <w:shd w:val="clear" w:color="auto" w:fill="auto"/>
          </w:tcPr>
          <w:p w14:paraId="322E378A"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32157DCE" w14:textId="77777777"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2023</w:t>
            </w:r>
          </w:p>
        </w:tc>
        <w:tc>
          <w:tcPr>
            <w:tcW w:w="1559" w:type="dxa"/>
            <w:shd w:val="clear" w:color="auto" w:fill="auto"/>
          </w:tcPr>
          <w:p w14:paraId="7D88050D"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6636ACEC" w14:textId="77777777" w:rsidR="00E73053"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2024</w:t>
            </w:r>
          </w:p>
        </w:tc>
        <w:tc>
          <w:tcPr>
            <w:tcW w:w="709" w:type="dxa"/>
            <w:gridSpan w:val="2"/>
            <w:shd w:val="clear" w:color="auto" w:fill="auto"/>
          </w:tcPr>
          <w:p w14:paraId="5A94B479" w14:textId="77777777" w:rsidR="00397F16" w:rsidRDefault="00397F16" w:rsidP="001B639B">
            <w:pPr>
              <w:widowControl w:val="0"/>
              <w:autoSpaceDE w:val="0"/>
              <w:autoSpaceDN w:val="0"/>
              <w:spacing w:after="0" w:line="240" w:lineRule="auto"/>
              <w:jc w:val="both"/>
              <w:rPr>
                <w:rFonts w:ascii="Times New Roman" w:eastAsia="Arial" w:hAnsi="Times New Roman"/>
                <w:sz w:val="24"/>
                <w:szCs w:val="24"/>
              </w:rPr>
            </w:pPr>
          </w:p>
          <w:p w14:paraId="15DC5E86" w14:textId="77777777" w:rsidR="00E73053"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2025</w:t>
            </w:r>
          </w:p>
        </w:tc>
        <w:tc>
          <w:tcPr>
            <w:tcW w:w="1417" w:type="dxa"/>
            <w:gridSpan w:val="2"/>
            <w:shd w:val="clear" w:color="auto" w:fill="auto"/>
          </w:tcPr>
          <w:p w14:paraId="422308FB"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p w14:paraId="551C57E7" w14:textId="77777777" w:rsidR="00E73053" w:rsidRPr="007F7A9C" w:rsidRDefault="00E73053" w:rsidP="00397F16">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год завершения действия программы</w:t>
            </w:r>
            <w:r w:rsidR="00397F16">
              <w:rPr>
                <w:rFonts w:ascii="Times New Roman" w:eastAsia="Arial" w:hAnsi="Times New Roman"/>
                <w:sz w:val="24"/>
                <w:szCs w:val="24"/>
              </w:rPr>
              <w:t xml:space="preserve">   2025 </w:t>
            </w:r>
          </w:p>
        </w:tc>
        <w:tc>
          <w:tcPr>
            <w:tcW w:w="1148" w:type="dxa"/>
            <w:gridSpan w:val="2"/>
            <w:vMerge/>
            <w:shd w:val="clear" w:color="auto" w:fill="auto"/>
          </w:tcPr>
          <w:p w14:paraId="3B652723"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p>
        </w:tc>
      </w:tr>
      <w:tr w:rsidR="00E73053" w:rsidRPr="007F7A9C" w14:paraId="2C3F0F61" w14:textId="77777777" w:rsidTr="00CE29DE">
        <w:trPr>
          <w:trHeight w:val="394"/>
        </w:trPr>
        <w:tc>
          <w:tcPr>
            <w:tcW w:w="706" w:type="dxa"/>
            <w:shd w:val="clear" w:color="auto" w:fill="auto"/>
            <w:vAlign w:val="center"/>
          </w:tcPr>
          <w:p w14:paraId="0A980375" w14:textId="77777777" w:rsidR="00E73053" w:rsidRPr="007F7A9C" w:rsidRDefault="00E73053" w:rsidP="00E73053">
            <w:pPr>
              <w:pStyle w:val="a3"/>
              <w:widowControl w:val="0"/>
              <w:numPr>
                <w:ilvl w:val="0"/>
                <w:numId w:val="4"/>
              </w:numPr>
              <w:autoSpaceDE w:val="0"/>
              <w:autoSpaceDN w:val="0"/>
              <w:spacing w:after="0" w:line="240" w:lineRule="auto"/>
              <w:ind w:left="0" w:hanging="649"/>
              <w:contextualSpacing w:val="0"/>
              <w:jc w:val="center"/>
              <w:rPr>
                <w:rFonts w:ascii="Times New Roman" w:hAnsi="Times New Roman"/>
                <w:sz w:val="24"/>
                <w:szCs w:val="24"/>
              </w:rPr>
            </w:pPr>
          </w:p>
        </w:tc>
        <w:tc>
          <w:tcPr>
            <w:tcW w:w="2117" w:type="dxa"/>
            <w:shd w:val="clear" w:color="auto" w:fill="auto"/>
            <w:vAlign w:val="center"/>
          </w:tcPr>
          <w:p w14:paraId="04C9608C" w14:textId="77777777"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133" w:type="dxa"/>
            <w:shd w:val="clear" w:color="auto" w:fill="auto"/>
            <w:vAlign w:val="center"/>
          </w:tcPr>
          <w:p w14:paraId="3C898173" w14:textId="77777777"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417" w:type="dxa"/>
            <w:gridSpan w:val="3"/>
            <w:shd w:val="clear" w:color="auto" w:fill="auto"/>
            <w:vAlign w:val="center"/>
          </w:tcPr>
          <w:p w14:paraId="0237E12A" w14:textId="77777777"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276" w:type="dxa"/>
            <w:shd w:val="clear" w:color="auto" w:fill="auto"/>
            <w:vAlign w:val="center"/>
          </w:tcPr>
          <w:p w14:paraId="34C5A734" w14:textId="77777777" w:rsidR="00E73053" w:rsidRPr="007F7A9C" w:rsidRDefault="00E73053" w:rsidP="00E73053">
            <w:pPr>
              <w:pStyle w:val="a3"/>
              <w:widowControl w:val="0"/>
              <w:numPr>
                <w:ilvl w:val="0"/>
                <w:numId w:val="4"/>
              </w:numPr>
              <w:autoSpaceDE w:val="0"/>
              <w:autoSpaceDN w:val="0"/>
              <w:spacing w:after="0" w:line="240" w:lineRule="auto"/>
              <w:ind w:left="0" w:firstLine="0"/>
              <w:contextualSpacing w:val="0"/>
              <w:jc w:val="center"/>
              <w:rPr>
                <w:rFonts w:ascii="Times New Roman" w:hAnsi="Times New Roman"/>
                <w:sz w:val="24"/>
                <w:szCs w:val="24"/>
              </w:rPr>
            </w:pPr>
          </w:p>
        </w:tc>
        <w:tc>
          <w:tcPr>
            <w:tcW w:w="1276" w:type="dxa"/>
            <w:shd w:val="clear" w:color="auto" w:fill="auto"/>
            <w:vAlign w:val="center"/>
          </w:tcPr>
          <w:p w14:paraId="1DAC5069" w14:textId="77777777" w:rsidR="00E73053" w:rsidRPr="007F7A9C" w:rsidRDefault="00E73053" w:rsidP="00E73053">
            <w:pPr>
              <w:pStyle w:val="a3"/>
              <w:widowControl w:val="0"/>
              <w:numPr>
                <w:ilvl w:val="0"/>
                <w:numId w:val="4"/>
              </w:numPr>
              <w:autoSpaceDE w:val="0"/>
              <w:autoSpaceDN w:val="0"/>
              <w:spacing w:after="0" w:line="240" w:lineRule="auto"/>
              <w:ind w:left="0" w:firstLine="142"/>
              <w:contextualSpacing w:val="0"/>
              <w:jc w:val="center"/>
              <w:rPr>
                <w:rFonts w:ascii="Times New Roman" w:hAnsi="Times New Roman"/>
                <w:sz w:val="24"/>
                <w:szCs w:val="24"/>
              </w:rPr>
            </w:pPr>
          </w:p>
        </w:tc>
        <w:tc>
          <w:tcPr>
            <w:tcW w:w="1276" w:type="dxa"/>
            <w:gridSpan w:val="2"/>
            <w:shd w:val="clear" w:color="auto" w:fill="auto"/>
            <w:vAlign w:val="center"/>
          </w:tcPr>
          <w:p w14:paraId="76958071" w14:textId="77777777" w:rsidR="00E73053" w:rsidRPr="007F7A9C" w:rsidRDefault="00E73053" w:rsidP="00E73053">
            <w:pPr>
              <w:pStyle w:val="a3"/>
              <w:widowControl w:val="0"/>
              <w:numPr>
                <w:ilvl w:val="0"/>
                <w:numId w:val="4"/>
              </w:numPr>
              <w:autoSpaceDE w:val="0"/>
              <w:autoSpaceDN w:val="0"/>
              <w:spacing w:after="0" w:line="240" w:lineRule="auto"/>
              <w:ind w:left="0" w:hanging="417"/>
              <w:contextualSpacing w:val="0"/>
              <w:jc w:val="center"/>
              <w:rPr>
                <w:rFonts w:ascii="Times New Roman" w:hAnsi="Times New Roman"/>
                <w:sz w:val="24"/>
                <w:szCs w:val="24"/>
              </w:rPr>
            </w:pPr>
          </w:p>
        </w:tc>
        <w:tc>
          <w:tcPr>
            <w:tcW w:w="1559" w:type="dxa"/>
            <w:shd w:val="clear" w:color="auto" w:fill="auto"/>
            <w:vAlign w:val="center"/>
          </w:tcPr>
          <w:p w14:paraId="606D6702" w14:textId="77777777"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709" w:type="dxa"/>
            <w:gridSpan w:val="2"/>
            <w:shd w:val="clear" w:color="auto" w:fill="auto"/>
            <w:vAlign w:val="center"/>
          </w:tcPr>
          <w:p w14:paraId="6015B096" w14:textId="77777777" w:rsidR="00E73053" w:rsidRPr="007F7A9C" w:rsidRDefault="00E73053" w:rsidP="00E73053">
            <w:pPr>
              <w:pStyle w:val="a3"/>
              <w:widowControl w:val="0"/>
              <w:numPr>
                <w:ilvl w:val="0"/>
                <w:numId w:val="4"/>
              </w:numPr>
              <w:autoSpaceDE w:val="0"/>
              <w:autoSpaceDN w:val="0"/>
              <w:spacing w:after="0" w:line="240" w:lineRule="auto"/>
              <w:ind w:left="0" w:hanging="131"/>
              <w:contextualSpacing w:val="0"/>
              <w:jc w:val="center"/>
              <w:rPr>
                <w:rFonts w:ascii="Times New Roman" w:hAnsi="Times New Roman"/>
                <w:sz w:val="24"/>
                <w:szCs w:val="24"/>
              </w:rPr>
            </w:pPr>
          </w:p>
        </w:tc>
        <w:tc>
          <w:tcPr>
            <w:tcW w:w="1417" w:type="dxa"/>
            <w:gridSpan w:val="2"/>
            <w:shd w:val="clear" w:color="auto" w:fill="auto"/>
            <w:vAlign w:val="center"/>
          </w:tcPr>
          <w:p w14:paraId="3B2443CF" w14:textId="77777777" w:rsidR="00E73053" w:rsidRPr="007F7A9C" w:rsidRDefault="00E73053" w:rsidP="00E73053">
            <w:pPr>
              <w:pStyle w:val="a3"/>
              <w:widowControl w:val="0"/>
              <w:numPr>
                <w:ilvl w:val="0"/>
                <w:numId w:val="4"/>
              </w:numPr>
              <w:autoSpaceDE w:val="0"/>
              <w:autoSpaceDN w:val="0"/>
              <w:spacing w:after="0" w:line="240" w:lineRule="auto"/>
              <w:ind w:left="0" w:firstLine="0"/>
              <w:contextualSpacing w:val="0"/>
              <w:jc w:val="center"/>
              <w:rPr>
                <w:rFonts w:ascii="Times New Roman" w:hAnsi="Times New Roman"/>
                <w:sz w:val="24"/>
                <w:szCs w:val="24"/>
              </w:rPr>
            </w:pPr>
          </w:p>
        </w:tc>
        <w:tc>
          <w:tcPr>
            <w:tcW w:w="1148" w:type="dxa"/>
            <w:gridSpan w:val="2"/>
            <w:shd w:val="clear" w:color="auto" w:fill="auto"/>
            <w:vAlign w:val="center"/>
          </w:tcPr>
          <w:p w14:paraId="794A2374" w14:textId="77777777" w:rsidR="00E73053" w:rsidRPr="007F7A9C" w:rsidRDefault="00E73053" w:rsidP="00E73053">
            <w:pPr>
              <w:pStyle w:val="a3"/>
              <w:widowControl w:val="0"/>
              <w:numPr>
                <w:ilvl w:val="0"/>
                <w:numId w:val="4"/>
              </w:numPr>
              <w:autoSpaceDE w:val="0"/>
              <w:autoSpaceDN w:val="0"/>
              <w:spacing w:after="0" w:line="240" w:lineRule="auto"/>
              <w:ind w:left="0" w:hanging="417"/>
              <w:contextualSpacing w:val="0"/>
              <w:jc w:val="center"/>
              <w:rPr>
                <w:rFonts w:ascii="Times New Roman" w:hAnsi="Times New Roman"/>
                <w:sz w:val="24"/>
                <w:szCs w:val="24"/>
              </w:rPr>
            </w:pPr>
          </w:p>
        </w:tc>
      </w:tr>
      <w:tr w:rsidR="00E73053" w:rsidRPr="007F7A9C" w14:paraId="28A4A322" w14:textId="77777777" w:rsidTr="00CE29DE">
        <w:trPr>
          <w:trHeight w:val="213"/>
        </w:trPr>
        <w:tc>
          <w:tcPr>
            <w:tcW w:w="706" w:type="dxa"/>
            <w:shd w:val="clear" w:color="auto" w:fill="auto"/>
          </w:tcPr>
          <w:p w14:paraId="0A3DC7FF"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1</w:t>
            </w:r>
          </w:p>
        </w:tc>
        <w:tc>
          <w:tcPr>
            <w:tcW w:w="13328" w:type="dxa"/>
            <w:gridSpan w:val="16"/>
            <w:shd w:val="clear" w:color="auto" w:fill="auto"/>
          </w:tcPr>
          <w:p w14:paraId="7F2E273F" w14:textId="77777777" w:rsidR="00E73053" w:rsidRPr="007F7A9C" w:rsidRDefault="00E73053" w:rsidP="001B639B">
            <w:pPr>
              <w:widowControl w:val="0"/>
              <w:autoSpaceDE w:val="0"/>
              <w:autoSpaceDN w:val="0"/>
              <w:spacing w:after="0" w:line="240" w:lineRule="auto"/>
              <w:jc w:val="both"/>
              <w:rPr>
                <w:rFonts w:ascii="Times New Roman" w:eastAsia="Arial" w:hAnsi="Times New Roman"/>
                <w:sz w:val="24"/>
                <w:szCs w:val="24"/>
              </w:rPr>
            </w:pPr>
            <w:r w:rsidRPr="007F7A9C">
              <w:rPr>
                <w:rFonts w:ascii="Times New Roman" w:eastAsia="Arial" w:hAnsi="Times New Roman"/>
                <w:sz w:val="24"/>
                <w:szCs w:val="24"/>
              </w:rPr>
              <w:t>Задача</w:t>
            </w:r>
            <w:r>
              <w:rPr>
                <w:rFonts w:ascii="Times New Roman" w:eastAsia="Arial" w:hAnsi="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tc>
      </w:tr>
      <w:tr w:rsidR="00397F16" w:rsidRPr="007F7A9C" w14:paraId="2C56D787" w14:textId="77777777" w:rsidTr="00930544">
        <w:trPr>
          <w:trHeight w:val="213"/>
        </w:trPr>
        <w:tc>
          <w:tcPr>
            <w:tcW w:w="14034" w:type="dxa"/>
            <w:gridSpan w:val="17"/>
            <w:shd w:val="clear" w:color="auto" w:fill="auto"/>
          </w:tcPr>
          <w:p w14:paraId="4F1323F2" w14:textId="77777777" w:rsidR="00397F16" w:rsidRPr="007F7A9C"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Целевой показатель</w:t>
            </w:r>
          </w:p>
        </w:tc>
      </w:tr>
      <w:tr w:rsidR="00CE29DE" w:rsidRPr="007F7A9C" w14:paraId="7833C31A" w14:textId="77777777" w:rsidTr="00CE29DE">
        <w:trPr>
          <w:trHeight w:val="213"/>
        </w:trPr>
        <w:tc>
          <w:tcPr>
            <w:tcW w:w="706" w:type="dxa"/>
            <w:shd w:val="clear" w:color="auto" w:fill="auto"/>
          </w:tcPr>
          <w:p w14:paraId="1A971D01" w14:textId="77777777"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1.1</w:t>
            </w:r>
          </w:p>
        </w:tc>
        <w:tc>
          <w:tcPr>
            <w:tcW w:w="2117" w:type="dxa"/>
            <w:shd w:val="clear" w:color="auto" w:fill="auto"/>
          </w:tcPr>
          <w:p w14:paraId="3240635D" w14:textId="77777777"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1140" w:type="dxa"/>
            <w:gridSpan w:val="2"/>
            <w:shd w:val="clear" w:color="auto" w:fill="auto"/>
          </w:tcPr>
          <w:p w14:paraId="6B30C2DF" w14:textId="77777777"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семей</w:t>
            </w:r>
          </w:p>
        </w:tc>
        <w:tc>
          <w:tcPr>
            <w:tcW w:w="1395" w:type="dxa"/>
            <w:shd w:val="clear" w:color="auto" w:fill="auto"/>
          </w:tcPr>
          <w:p w14:paraId="48B0C7EB" w14:textId="77777777"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&lt;</w:t>
            </w:r>
          </w:p>
        </w:tc>
        <w:tc>
          <w:tcPr>
            <w:tcW w:w="1291" w:type="dxa"/>
            <w:gridSpan w:val="2"/>
            <w:shd w:val="clear" w:color="auto" w:fill="auto"/>
          </w:tcPr>
          <w:p w14:paraId="40F25338" w14:textId="77777777"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48</w:t>
            </w:r>
          </w:p>
        </w:tc>
        <w:tc>
          <w:tcPr>
            <w:tcW w:w="1276" w:type="dxa"/>
            <w:shd w:val="clear" w:color="auto" w:fill="auto"/>
          </w:tcPr>
          <w:p w14:paraId="2B6F64CF" w14:textId="667729E4" w:rsidR="00CE29DE" w:rsidRPr="007F7A9C" w:rsidRDefault="00F84D71"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37</w:t>
            </w:r>
          </w:p>
        </w:tc>
        <w:tc>
          <w:tcPr>
            <w:tcW w:w="1260" w:type="dxa"/>
            <w:shd w:val="clear" w:color="auto" w:fill="auto"/>
          </w:tcPr>
          <w:p w14:paraId="6B7B2E64" w14:textId="77777777"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35</w:t>
            </w:r>
          </w:p>
        </w:tc>
        <w:tc>
          <w:tcPr>
            <w:tcW w:w="1605" w:type="dxa"/>
            <w:gridSpan w:val="3"/>
            <w:shd w:val="clear" w:color="auto" w:fill="auto"/>
          </w:tcPr>
          <w:p w14:paraId="6FAFA052" w14:textId="77777777" w:rsidR="00CE29DE" w:rsidRPr="007F7A9C" w:rsidRDefault="00AC748C"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26</w:t>
            </w:r>
          </w:p>
        </w:tc>
        <w:tc>
          <w:tcPr>
            <w:tcW w:w="720" w:type="dxa"/>
            <w:gridSpan w:val="2"/>
            <w:shd w:val="clear" w:color="auto" w:fill="auto"/>
          </w:tcPr>
          <w:p w14:paraId="3FA65C81" w14:textId="77777777"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26</w:t>
            </w:r>
          </w:p>
        </w:tc>
        <w:tc>
          <w:tcPr>
            <w:tcW w:w="1425" w:type="dxa"/>
            <w:gridSpan w:val="2"/>
            <w:shd w:val="clear" w:color="auto" w:fill="auto"/>
          </w:tcPr>
          <w:p w14:paraId="6C379E4C" w14:textId="77777777"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26</w:t>
            </w:r>
          </w:p>
        </w:tc>
        <w:tc>
          <w:tcPr>
            <w:tcW w:w="1099" w:type="dxa"/>
            <w:shd w:val="clear" w:color="auto" w:fill="auto"/>
          </w:tcPr>
          <w:p w14:paraId="2CC0B6DB" w14:textId="77777777" w:rsidR="00CE29DE" w:rsidRPr="00397F16" w:rsidRDefault="00397F16" w:rsidP="001B639B">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 xml:space="preserve"> 66</w:t>
            </w:r>
          </w:p>
        </w:tc>
      </w:tr>
      <w:tr w:rsidR="00CE29DE" w:rsidRPr="007F7A9C" w14:paraId="56954960" w14:textId="77777777" w:rsidTr="001B639B">
        <w:trPr>
          <w:trHeight w:val="213"/>
        </w:trPr>
        <w:tc>
          <w:tcPr>
            <w:tcW w:w="706" w:type="dxa"/>
            <w:shd w:val="clear" w:color="auto" w:fill="auto"/>
          </w:tcPr>
          <w:p w14:paraId="74D0AA96" w14:textId="77777777" w:rsidR="00CE29DE" w:rsidRPr="007F7A9C" w:rsidRDefault="00CE29DE"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w:t>
            </w:r>
          </w:p>
        </w:tc>
        <w:tc>
          <w:tcPr>
            <w:tcW w:w="13328" w:type="dxa"/>
            <w:gridSpan w:val="16"/>
            <w:shd w:val="clear" w:color="auto" w:fill="auto"/>
          </w:tcPr>
          <w:p w14:paraId="042D3D4C" w14:textId="77777777" w:rsidR="00CE29DE" w:rsidRPr="007F7A9C" w:rsidRDefault="00AC748C" w:rsidP="00AC748C">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Задача</w:t>
            </w:r>
            <w:r w:rsidR="00CE29DE">
              <w:rPr>
                <w:rFonts w:ascii="Times New Roman" w:eastAsia="Arial" w:hAnsi="Times New Roman"/>
                <w:sz w:val="24"/>
                <w:szCs w:val="24"/>
              </w:rPr>
              <w:t xml:space="preserve">: </w:t>
            </w:r>
            <w:r>
              <w:rPr>
                <w:rFonts w:ascii="Times New Roman" w:eastAsia="Arial" w:hAnsi="Times New Roman"/>
                <w:sz w:val="24"/>
                <w:szCs w:val="24"/>
              </w:rPr>
              <w:t xml:space="preserve">Строительство жилых помещений эконом-класса или приобретение жилых помещений эконом-класса, в том числе на вторичном рынке в зоне БАМа на территории МО «Северо-Байкальский район» </w:t>
            </w:r>
          </w:p>
        </w:tc>
      </w:tr>
      <w:tr w:rsidR="00397F16" w:rsidRPr="007F7A9C" w14:paraId="29D96697" w14:textId="77777777" w:rsidTr="00930544">
        <w:trPr>
          <w:trHeight w:val="213"/>
        </w:trPr>
        <w:tc>
          <w:tcPr>
            <w:tcW w:w="14034" w:type="dxa"/>
            <w:gridSpan w:val="17"/>
            <w:shd w:val="clear" w:color="auto" w:fill="auto"/>
          </w:tcPr>
          <w:p w14:paraId="382CCDA1" w14:textId="77777777" w:rsidR="00397F16" w:rsidRPr="00397F16" w:rsidRDefault="00397F16" w:rsidP="001B63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lastRenderedPageBreak/>
              <w:t>Целевой показатель</w:t>
            </w:r>
          </w:p>
        </w:tc>
      </w:tr>
      <w:tr w:rsidR="00397F16" w:rsidRPr="007F7A9C" w14:paraId="650A4025" w14:textId="77777777" w:rsidTr="00CE29DE">
        <w:trPr>
          <w:trHeight w:val="213"/>
        </w:trPr>
        <w:tc>
          <w:tcPr>
            <w:tcW w:w="706" w:type="dxa"/>
            <w:shd w:val="clear" w:color="auto" w:fill="auto"/>
          </w:tcPr>
          <w:p w14:paraId="1441852D"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2.1</w:t>
            </w:r>
          </w:p>
        </w:tc>
        <w:tc>
          <w:tcPr>
            <w:tcW w:w="2117" w:type="dxa"/>
            <w:shd w:val="clear" w:color="auto" w:fill="auto"/>
          </w:tcPr>
          <w:p w14:paraId="309ECC6A"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Обеспеченность жильем населения*</w:t>
            </w:r>
          </w:p>
        </w:tc>
        <w:tc>
          <w:tcPr>
            <w:tcW w:w="1133" w:type="dxa"/>
            <w:shd w:val="clear" w:color="auto" w:fill="auto"/>
          </w:tcPr>
          <w:p w14:paraId="5714D9C5"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кв.м на 1 чел</w:t>
            </w:r>
          </w:p>
        </w:tc>
        <w:tc>
          <w:tcPr>
            <w:tcW w:w="1417" w:type="dxa"/>
            <w:gridSpan w:val="3"/>
            <w:shd w:val="clear" w:color="auto" w:fill="auto"/>
          </w:tcPr>
          <w:p w14:paraId="55F33D8C"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0</w:t>
            </w:r>
          </w:p>
        </w:tc>
        <w:tc>
          <w:tcPr>
            <w:tcW w:w="1276" w:type="dxa"/>
            <w:shd w:val="clear" w:color="auto" w:fill="auto"/>
          </w:tcPr>
          <w:p w14:paraId="6F8CFBAC"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276" w:type="dxa"/>
            <w:shd w:val="clear" w:color="auto" w:fill="auto"/>
          </w:tcPr>
          <w:p w14:paraId="0E9FF132"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276" w:type="dxa"/>
            <w:gridSpan w:val="2"/>
            <w:shd w:val="clear" w:color="auto" w:fill="auto"/>
          </w:tcPr>
          <w:p w14:paraId="28F4BA72"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559" w:type="dxa"/>
            <w:shd w:val="clear" w:color="auto" w:fill="auto"/>
          </w:tcPr>
          <w:p w14:paraId="4FA1727E"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709" w:type="dxa"/>
            <w:gridSpan w:val="2"/>
            <w:shd w:val="clear" w:color="auto" w:fill="auto"/>
          </w:tcPr>
          <w:p w14:paraId="7FB225C2"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25,0</w:t>
            </w:r>
          </w:p>
        </w:tc>
        <w:tc>
          <w:tcPr>
            <w:tcW w:w="1417" w:type="dxa"/>
            <w:gridSpan w:val="2"/>
            <w:shd w:val="clear" w:color="auto" w:fill="auto"/>
          </w:tcPr>
          <w:p w14:paraId="705F8972" w14:textId="77777777" w:rsidR="00397F16" w:rsidRPr="00E40E4D" w:rsidRDefault="00FE61A1"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lang w:val="en-US"/>
              </w:rPr>
              <w:t>25</w:t>
            </w:r>
            <w:r w:rsidR="00E40E4D">
              <w:rPr>
                <w:rFonts w:ascii="Times New Roman" w:eastAsia="Arial" w:hAnsi="Times New Roman"/>
                <w:sz w:val="24"/>
                <w:szCs w:val="24"/>
              </w:rPr>
              <w:t>,0</w:t>
            </w:r>
          </w:p>
        </w:tc>
        <w:tc>
          <w:tcPr>
            <w:tcW w:w="1148" w:type="dxa"/>
            <w:gridSpan w:val="2"/>
            <w:shd w:val="clear" w:color="auto" w:fill="auto"/>
          </w:tcPr>
          <w:p w14:paraId="1C28D1ED" w14:textId="77777777"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100</w:t>
            </w:r>
          </w:p>
        </w:tc>
      </w:tr>
      <w:tr w:rsidR="00397F16" w:rsidRPr="007F7A9C" w14:paraId="02CF1518" w14:textId="77777777" w:rsidTr="00CE29DE">
        <w:trPr>
          <w:trHeight w:val="213"/>
        </w:trPr>
        <w:tc>
          <w:tcPr>
            <w:tcW w:w="706" w:type="dxa"/>
            <w:tcBorders>
              <w:bottom w:val="single" w:sz="4" w:space="0" w:color="auto"/>
            </w:tcBorders>
            <w:shd w:val="clear" w:color="auto" w:fill="auto"/>
          </w:tcPr>
          <w:p w14:paraId="554BBD7B"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w:t>
            </w:r>
          </w:p>
        </w:tc>
        <w:tc>
          <w:tcPr>
            <w:tcW w:w="13328" w:type="dxa"/>
            <w:gridSpan w:val="16"/>
            <w:tcBorders>
              <w:bottom w:val="single" w:sz="4" w:space="0" w:color="auto"/>
            </w:tcBorders>
            <w:shd w:val="clear" w:color="auto" w:fill="auto"/>
          </w:tcPr>
          <w:p w14:paraId="55B1030E"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Задача: Ликвидация ветхого и аварийного жилищного фонда в зоне БАМа на территории  МО «Северо-Байкальский район» </w:t>
            </w:r>
          </w:p>
        </w:tc>
      </w:tr>
      <w:tr w:rsidR="00397F16" w:rsidRPr="007F7A9C" w14:paraId="1C85F2AB" w14:textId="77777777" w:rsidTr="00930544">
        <w:trPr>
          <w:trHeight w:val="213"/>
        </w:trPr>
        <w:tc>
          <w:tcPr>
            <w:tcW w:w="14034" w:type="dxa"/>
            <w:gridSpan w:val="17"/>
            <w:shd w:val="clear" w:color="auto" w:fill="auto"/>
          </w:tcPr>
          <w:p w14:paraId="5D68E780" w14:textId="77777777" w:rsidR="00397F16" w:rsidRPr="0085563E" w:rsidRDefault="00397F16" w:rsidP="0085563E">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Целевые </w:t>
            </w:r>
            <w:r w:rsidR="0085563E">
              <w:rPr>
                <w:rFonts w:ascii="Times New Roman" w:eastAsia="Arial" w:hAnsi="Times New Roman"/>
                <w:sz w:val="24"/>
                <w:szCs w:val="24"/>
              </w:rPr>
              <w:t>показатели</w:t>
            </w:r>
          </w:p>
        </w:tc>
      </w:tr>
      <w:tr w:rsidR="00397F16" w:rsidRPr="007F7A9C" w14:paraId="1CDFF07D" w14:textId="77777777" w:rsidTr="00CE29DE">
        <w:trPr>
          <w:trHeight w:val="213"/>
        </w:trPr>
        <w:tc>
          <w:tcPr>
            <w:tcW w:w="706" w:type="dxa"/>
            <w:shd w:val="clear" w:color="auto" w:fill="auto"/>
          </w:tcPr>
          <w:p w14:paraId="59BB5A71"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3.1</w:t>
            </w:r>
          </w:p>
        </w:tc>
        <w:tc>
          <w:tcPr>
            <w:tcW w:w="2117" w:type="dxa"/>
            <w:shd w:val="clear" w:color="auto" w:fill="auto"/>
          </w:tcPr>
          <w:p w14:paraId="03899678" w14:textId="77777777" w:rsidR="00397F16" w:rsidRPr="007F7A9C" w:rsidRDefault="00397F16" w:rsidP="00A9049B">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Доля ветхого и аварийного жилищного фонда в общем жилищном фонде</w:t>
            </w:r>
          </w:p>
        </w:tc>
        <w:tc>
          <w:tcPr>
            <w:tcW w:w="1133" w:type="dxa"/>
            <w:shd w:val="clear" w:color="auto" w:fill="auto"/>
          </w:tcPr>
          <w:p w14:paraId="505E1EE8"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w:t>
            </w:r>
          </w:p>
        </w:tc>
        <w:tc>
          <w:tcPr>
            <w:tcW w:w="1417" w:type="dxa"/>
            <w:gridSpan w:val="3"/>
            <w:shd w:val="clear" w:color="auto" w:fill="auto"/>
          </w:tcPr>
          <w:p w14:paraId="45D495A7"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0</w:t>
            </w:r>
          </w:p>
        </w:tc>
        <w:tc>
          <w:tcPr>
            <w:tcW w:w="1276" w:type="dxa"/>
            <w:shd w:val="clear" w:color="auto" w:fill="auto"/>
          </w:tcPr>
          <w:p w14:paraId="077E0CAD"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276" w:type="dxa"/>
            <w:shd w:val="clear" w:color="auto" w:fill="auto"/>
          </w:tcPr>
          <w:p w14:paraId="09B8F6A2"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276" w:type="dxa"/>
            <w:gridSpan w:val="2"/>
            <w:shd w:val="clear" w:color="auto" w:fill="auto"/>
          </w:tcPr>
          <w:p w14:paraId="17DA57A8"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1559" w:type="dxa"/>
            <w:shd w:val="clear" w:color="auto" w:fill="auto"/>
          </w:tcPr>
          <w:p w14:paraId="2E61815A"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20</w:t>
            </w:r>
          </w:p>
        </w:tc>
        <w:tc>
          <w:tcPr>
            <w:tcW w:w="709" w:type="dxa"/>
            <w:gridSpan w:val="2"/>
            <w:shd w:val="clear" w:color="auto" w:fill="auto"/>
          </w:tcPr>
          <w:p w14:paraId="6DAC31CF" w14:textId="77777777" w:rsidR="00397F16" w:rsidRPr="00397F16" w:rsidRDefault="00397F16"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 xml:space="preserve">  20</w:t>
            </w:r>
          </w:p>
        </w:tc>
        <w:tc>
          <w:tcPr>
            <w:tcW w:w="1417" w:type="dxa"/>
            <w:gridSpan w:val="2"/>
            <w:shd w:val="clear" w:color="auto" w:fill="auto"/>
          </w:tcPr>
          <w:p w14:paraId="01FFC36C" w14:textId="77777777"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20</w:t>
            </w:r>
          </w:p>
        </w:tc>
        <w:tc>
          <w:tcPr>
            <w:tcW w:w="1148" w:type="dxa"/>
            <w:gridSpan w:val="2"/>
            <w:shd w:val="clear" w:color="auto" w:fill="auto"/>
          </w:tcPr>
          <w:p w14:paraId="4BF8A508" w14:textId="77777777" w:rsidR="00397F16" w:rsidRPr="00FE61A1" w:rsidRDefault="00FE61A1"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100</w:t>
            </w:r>
          </w:p>
        </w:tc>
      </w:tr>
      <w:tr w:rsidR="00397F16" w:rsidRPr="007F7A9C" w14:paraId="60492F9E" w14:textId="77777777" w:rsidTr="00CE29DE">
        <w:trPr>
          <w:trHeight w:val="213"/>
        </w:trPr>
        <w:tc>
          <w:tcPr>
            <w:tcW w:w="706" w:type="dxa"/>
            <w:tcBorders>
              <w:bottom w:val="single" w:sz="4" w:space="0" w:color="auto"/>
            </w:tcBorders>
            <w:shd w:val="clear" w:color="auto" w:fill="auto"/>
          </w:tcPr>
          <w:p w14:paraId="5619A7F4"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3.2</w:t>
            </w:r>
          </w:p>
        </w:tc>
        <w:tc>
          <w:tcPr>
            <w:tcW w:w="2117" w:type="dxa"/>
            <w:tcBorders>
              <w:bottom w:val="single" w:sz="4" w:space="0" w:color="auto"/>
            </w:tcBorders>
            <w:shd w:val="clear" w:color="auto" w:fill="auto"/>
          </w:tcPr>
          <w:p w14:paraId="314D0C7D"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Площадь ликв</w:t>
            </w:r>
            <w:r w:rsidR="00BB1823">
              <w:rPr>
                <w:rFonts w:ascii="Times New Roman" w:eastAsia="Arial" w:hAnsi="Times New Roman"/>
                <w:sz w:val="24"/>
                <w:szCs w:val="24"/>
              </w:rPr>
              <w:t>идированного жилья из зоны БАМа</w:t>
            </w:r>
          </w:p>
        </w:tc>
        <w:tc>
          <w:tcPr>
            <w:tcW w:w="1133" w:type="dxa"/>
            <w:tcBorders>
              <w:bottom w:val="single" w:sz="4" w:space="0" w:color="auto"/>
            </w:tcBorders>
            <w:shd w:val="clear" w:color="auto" w:fill="auto"/>
          </w:tcPr>
          <w:p w14:paraId="73E4F0DF" w14:textId="77777777" w:rsidR="00397F16" w:rsidRPr="007F7A9C" w:rsidRDefault="00397F16"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кв.м</w:t>
            </w:r>
          </w:p>
        </w:tc>
        <w:tc>
          <w:tcPr>
            <w:tcW w:w="1417" w:type="dxa"/>
            <w:gridSpan w:val="3"/>
            <w:tcBorders>
              <w:bottom w:val="single" w:sz="4" w:space="0" w:color="auto"/>
            </w:tcBorders>
            <w:shd w:val="clear" w:color="auto" w:fill="auto"/>
          </w:tcPr>
          <w:p w14:paraId="30F99692" w14:textId="77777777" w:rsidR="00397F16" w:rsidRPr="00397F16" w:rsidRDefault="00397F16"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&gt;</w:t>
            </w:r>
          </w:p>
        </w:tc>
        <w:tc>
          <w:tcPr>
            <w:tcW w:w="1276" w:type="dxa"/>
            <w:tcBorders>
              <w:bottom w:val="single" w:sz="4" w:space="0" w:color="auto"/>
            </w:tcBorders>
            <w:shd w:val="clear" w:color="auto" w:fill="auto"/>
          </w:tcPr>
          <w:p w14:paraId="721226BE" w14:textId="77777777"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highlight w:val="yellow"/>
                <w:lang w:val="en-US"/>
              </w:rPr>
            </w:pPr>
            <w:r w:rsidRPr="00E40E4D">
              <w:rPr>
                <w:rFonts w:ascii="Times New Roman" w:eastAsia="Arial" w:hAnsi="Times New Roman"/>
                <w:sz w:val="24"/>
                <w:szCs w:val="24"/>
                <w:lang w:val="en-US"/>
              </w:rPr>
              <w:t>134</w:t>
            </w:r>
          </w:p>
        </w:tc>
        <w:tc>
          <w:tcPr>
            <w:tcW w:w="1276" w:type="dxa"/>
            <w:tcBorders>
              <w:bottom w:val="single" w:sz="4" w:space="0" w:color="auto"/>
            </w:tcBorders>
            <w:shd w:val="clear" w:color="auto" w:fill="auto"/>
          </w:tcPr>
          <w:p w14:paraId="3D6540B5" w14:textId="0EDF3DF7" w:rsidR="00397F16" w:rsidRPr="00F84D71" w:rsidRDefault="00F84D71" w:rsidP="00397F16">
            <w:pPr>
              <w:widowControl w:val="0"/>
              <w:autoSpaceDE w:val="0"/>
              <w:autoSpaceDN w:val="0"/>
              <w:spacing w:after="0" w:line="240" w:lineRule="auto"/>
              <w:jc w:val="both"/>
              <w:rPr>
                <w:rFonts w:ascii="Times New Roman" w:eastAsia="Arial" w:hAnsi="Times New Roman"/>
                <w:sz w:val="24"/>
                <w:szCs w:val="24"/>
                <w:highlight w:val="yellow"/>
              </w:rPr>
            </w:pPr>
            <w:r>
              <w:rPr>
                <w:rFonts w:ascii="Times New Roman" w:eastAsia="Arial" w:hAnsi="Times New Roman"/>
                <w:sz w:val="24"/>
                <w:szCs w:val="24"/>
              </w:rPr>
              <w:t>0</w:t>
            </w:r>
          </w:p>
        </w:tc>
        <w:tc>
          <w:tcPr>
            <w:tcW w:w="1276" w:type="dxa"/>
            <w:gridSpan w:val="2"/>
            <w:tcBorders>
              <w:bottom w:val="single" w:sz="4" w:space="0" w:color="auto"/>
            </w:tcBorders>
            <w:shd w:val="clear" w:color="auto" w:fill="auto"/>
          </w:tcPr>
          <w:p w14:paraId="707038FE" w14:textId="77777777"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sidRPr="00E40E4D">
              <w:rPr>
                <w:rFonts w:ascii="Times New Roman" w:eastAsia="Arial" w:hAnsi="Times New Roman"/>
                <w:sz w:val="24"/>
                <w:szCs w:val="24"/>
                <w:lang w:val="en-US"/>
              </w:rPr>
              <w:t>121</w:t>
            </w:r>
          </w:p>
        </w:tc>
        <w:tc>
          <w:tcPr>
            <w:tcW w:w="1559" w:type="dxa"/>
            <w:tcBorders>
              <w:bottom w:val="single" w:sz="4" w:space="0" w:color="auto"/>
            </w:tcBorders>
            <w:shd w:val="clear" w:color="auto" w:fill="auto"/>
          </w:tcPr>
          <w:p w14:paraId="1C474EED" w14:textId="77777777"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sidRPr="00E40E4D">
              <w:rPr>
                <w:rFonts w:ascii="Times New Roman" w:eastAsia="Arial" w:hAnsi="Times New Roman"/>
                <w:sz w:val="24"/>
                <w:szCs w:val="24"/>
                <w:lang w:val="en-US"/>
              </w:rPr>
              <w:t>803</w:t>
            </w:r>
          </w:p>
        </w:tc>
        <w:tc>
          <w:tcPr>
            <w:tcW w:w="709" w:type="dxa"/>
            <w:gridSpan w:val="2"/>
            <w:tcBorders>
              <w:bottom w:val="single" w:sz="4" w:space="0" w:color="auto"/>
            </w:tcBorders>
            <w:shd w:val="clear" w:color="auto" w:fill="auto"/>
          </w:tcPr>
          <w:p w14:paraId="76ABAE3D" w14:textId="77777777" w:rsidR="00397F16" w:rsidRPr="00397F16"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803</w:t>
            </w:r>
          </w:p>
        </w:tc>
        <w:tc>
          <w:tcPr>
            <w:tcW w:w="1417" w:type="dxa"/>
            <w:gridSpan w:val="2"/>
            <w:tcBorders>
              <w:bottom w:val="single" w:sz="4" w:space="0" w:color="auto"/>
            </w:tcBorders>
            <w:shd w:val="clear" w:color="auto" w:fill="auto"/>
          </w:tcPr>
          <w:p w14:paraId="334859B0" w14:textId="77777777" w:rsidR="00397F16" w:rsidRPr="00FE61A1" w:rsidRDefault="00E40E4D" w:rsidP="00397F16">
            <w:pPr>
              <w:widowControl w:val="0"/>
              <w:autoSpaceDE w:val="0"/>
              <w:autoSpaceDN w:val="0"/>
              <w:spacing w:after="0" w:line="240" w:lineRule="auto"/>
              <w:jc w:val="both"/>
              <w:rPr>
                <w:rFonts w:ascii="Times New Roman" w:eastAsia="Arial" w:hAnsi="Times New Roman"/>
                <w:sz w:val="24"/>
                <w:szCs w:val="24"/>
                <w:lang w:val="en-US"/>
              </w:rPr>
            </w:pPr>
            <w:r>
              <w:rPr>
                <w:rFonts w:ascii="Times New Roman" w:eastAsia="Arial" w:hAnsi="Times New Roman"/>
                <w:sz w:val="24"/>
                <w:szCs w:val="24"/>
                <w:lang w:val="en-US"/>
              </w:rPr>
              <w:t>803</w:t>
            </w:r>
          </w:p>
        </w:tc>
        <w:tc>
          <w:tcPr>
            <w:tcW w:w="1148" w:type="dxa"/>
            <w:gridSpan w:val="2"/>
            <w:tcBorders>
              <w:bottom w:val="single" w:sz="4" w:space="0" w:color="auto"/>
            </w:tcBorders>
            <w:shd w:val="clear" w:color="auto" w:fill="auto"/>
          </w:tcPr>
          <w:p w14:paraId="79A594C5" w14:textId="77777777" w:rsidR="00397F16" w:rsidRPr="00E40E4D" w:rsidRDefault="00E40E4D" w:rsidP="00397F16">
            <w:pPr>
              <w:widowControl w:val="0"/>
              <w:autoSpaceDE w:val="0"/>
              <w:autoSpaceDN w:val="0"/>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622</w:t>
            </w:r>
          </w:p>
        </w:tc>
      </w:tr>
      <w:tr w:rsidR="00397F16" w:rsidRPr="007F7A9C" w14:paraId="6020119D" w14:textId="77777777" w:rsidTr="001B639B">
        <w:trPr>
          <w:trHeight w:val="213"/>
        </w:trPr>
        <w:tc>
          <w:tcPr>
            <w:tcW w:w="14034" w:type="dxa"/>
            <w:gridSpan w:val="17"/>
            <w:tcBorders>
              <w:top w:val="single" w:sz="4" w:space="0" w:color="auto"/>
              <w:left w:val="nil"/>
              <w:bottom w:val="nil"/>
              <w:right w:val="nil"/>
            </w:tcBorders>
            <w:shd w:val="clear" w:color="auto" w:fill="auto"/>
          </w:tcPr>
          <w:p w14:paraId="72B4A985" w14:textId="77777777"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p>
          <w:p w14:paraId="17D84D74" w14:textId="77777777"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r w:rsidRPr="00E73053">
              <w:rPr>
                <w:rFonts w:ascii="Times New Roman" w:eastAsia="Arial"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tc>
      </w:tr>
      <w:tr w:rsidR="00397F16" w:rsidRPr="007F7A9C" w14:paraId="3A5F7CCC" w14:textId="77777777" w:rsidTr="001B639B">
        <w:trPr>
          <w:trHeight w:val="213"/>
        </w:trPr>
        <w:tc>
          <w:tcPr>
            <w:tcW w:w="14034" w:type="dxa"/>
            <w:gridSpan w:val="17"/>
            <w:tcBorders>
              <w:top w:val="nil"/>
              <w:left w:val="nil"/>
              <w:bottom w:val="nil"/>
              <w:right w:val="nil"/>
            </w:tcBorders>
            <w:shd w:val="clear" w:color="auto" w:fill="auto"/>
          </w:tcPr>
          <w:p w14:paraId="49508FE6" w14:textId="77777777" w:rsidR="00397F16" w:rsidRPr="00E73053" w:rsidRDefault="00397F16" w:rsidP="00397F16">
            <w:pPr>
              <w:widowControl w:val="0"/>
              <w:autoSpaceDE w:val="0"/>
              <w:autoSpaceDN w:val="0"/>
              <w:spacing w:after="0" w:line="240" w:lineRule="auto"/>
              <w:ind w:firstLine="60"/>
              <w:rPr>
                <w:rFonts w:ascii="Times New Roman" w:eastAsia="Arial" w:hAnsi="Times New Roman"/>
                <w:sz w:val="20"/>
                <w:szCs w:val="20"/>
              </w:rPr>
            </w:pPr>
            <w:r w:rsidRPr="00E73053">
              <w:rPr>
                <w:rFonts w:ascii="Times New Roman" w:eastAsia="Arial" w:hAnsi="Times New Roman"/>
                <w:sz w:val="20"/>
                <w:szCs w:val="20"/>
              </w:rPr>
              <w:t xml:space="preserve">&lt;2&gt; Для прямого показателя, а также для показателя, необходимое направление изменений значения которого "0", значение </w:t>
            </w:r>
            <w:r w:rsidRPr="00E73053">
              <w:rPr>
                <w:rFonts w:ascii="Times New Roman" w:eastAsia="Arial" w:hAnsi="Times New Roman"/>
                <w:spacing w:val="-3"/>
                <w:sz w:val="20"/>
                <w:szCs w:val="20"/>
              </w:rPr>
              <w:t xml:space="preserve">графы </w:t>
            </w:r>
            <w:r w:rsidRPr="00E73053">
              <w:rPr>
                <w:rFonts w:ascii="Times New Roman" w:eastAsia="Arial" w:hAnsi="Times New Roman"/>
                <w:sz w:val="20"/>
                <w:szCs w:val="20"/>
              </w:rPr>
              <w:t xml:space="preserve">11 рассчитывается по </w:t>
            </w:r>
            <w:r w:rsidRPr="00E73053">
              <w:rPr>
                <w:rFonts w:ascii="Times New Roman" w:eastAsia="Arial" w:hAnsi="Times New Roman"/>
                <w:spacing w:val="-3"/>
                <w:sz w:val="20"/>
                <w:szCs w:val="20"/>
              </w:rPr>
              <w:t xml:space="preserve">формуле: </w:t>
            </w:r>
            <w:r w:rsidRPr="00E73053">
              <w:rPr>
                <w:rFonts w:ascii="Times New Roman" w:eastAsia="Arial" w:hAnsi="Times New Roman"/>
                <w:sz w:val="20"/>
                <w:szCs w:val="20"/>
              </w:rPr>
              <w:t>(гр. 10 / гр. 6 x 100) – 100.</w:t>
            </w:r>
          </w:p>
          <w:p w14:paraId="32AD388E" w14:textId="77777777" w:rsidR="00397F16" w:rsidRPr="00E73053" w:rsidRDefault="00397F16" w:rsidP="00397F16">
            <w:pPr>
              <w:widowControl w:val="0"/>
              <w:autoSpaceDE w:val="0"/>
              <w:autoSpaceDN w:val="0"/>
              <w:spacing w:after="0" w:line="240" w:lineRule="auto"/>
              <w:jc w:val="both"/>
              <w:rPr>
                <w:rFonts w:ascii="Times New Roman" w:eastAsia="Arial" w:hAnsi="Times New Roman"/>
                <w:sz w:val="20"/>
                <w:szCs w:val="20"/>
              </w:rPr>
            </w:pPr>
          </w:p>
        </w:tc>
      </w:tr>
    </w:tbl>
    <w:p w14:paraId="7C437672" w14:textId="77777777" w:rsidR="0049577E" w:rsidRDefault="0049577E" w:rsidP="005F2EA3">
      <w:pPr>
        <w:ind w:firstLine="708"/>
        <w:jc w:val="both"/>
        <w:rPr>
          <w:rFonts w:ascii="Times New Roman" w:hAnsi="Times New Roman" w:cs="Times New Roman"/>
          <w:sz w:val="24"/>
          <w:szCs w:val="24"/>
        </w:rPr>
      </w:pPr>
    </w:p>
    <w:tbl>
      <w:tblPr>
        <w:tblW w:w="10485" w:type="dxa"/>
        <w:tblLook w:val="04A0" w:firstRow="1" w:lastRow="0" w:firstColumn="1" w:lastColumn="0" w:noHBand="0" w:noVBand="1"/>
      </w:tblPr>
      <w:tblGrid>
        <w:gridCol w:w="3823"/>
        <w:gridCol w:w="5447"/>
        <w:gridCol w:w="1215"/>
      </w:tblGrid>
      <w:tr w:rsidR="00E73053" w:rsidRPr="0005382F" w14:paraId="788CE707" w14:textId="77777777" w:rsidTr="00E73053">
        <w:trPr>
          <w:gridAfter w:val="1"/>
          <w:wAfter w:w="1215" w:type="dxa"/>
          <w:trHeight w:val="1500"/>
        </w:trPr>
        <w:tc>
          <w:tcPr>
            <w:tcW w:w="3823" w:type="dxa"/>
            <w:vMerge w:val="restart"/>
            <w:shd w:val="clear" w:color="auto" w:fill="auto"/>
            <w:vAlign w:val="bottom"/>
            <w:hideMark/>
          </w:tcPr>
          <w:p w14:paraId="4323F989" w14:textId="77777777" w:rsidR="00E73053" w:rsidRPr="0005382F" w:rsidRDefault="00E73053" w:rsidP="00413964">
            <w:pPr>
              <w:spacing w:after="0" w:line="240" w:lineRule="auto"/>
              <w:rPr>
                <w:rFonts w:ascii="Times New Roman" w:eastAsia="Times New Roman" w:hAnsi="Times New Roman" w:cs="Times New Roman"/>
                <w:color w:val="000000"/>
                <w:sz w:val="24"/>
                <w:szCs w:val="24"/>
                <w:lang w:eastAsia="ru-RU"/>
              </w:rPr>
            </w:pPr>
          </w:p>
        </w:tc>
        <w:tc>
          <w:tcPr>
            <w:tcW w:w="5447" w:type="dxa"/>
            <w:tcBorders>
              <w:top w:val="nil"/>
              <w:left w:val="nil"/>
            </w:tcBorders>
            <w:shd w:val="clear" w:color="auto" w:fill="auto"/>
            <w:noWrap/>
            <w:vAlign w:val="bottom"/>
            <w:hideMark/>
          </w:tcPr>
          <w:p w14:paraId="5628DC01" w14:textId="77777777" w:rsidR="00E73053" w:rsidRPr="0005382F" w:rsidRDefault="00E73053" w:rsidP="00413964">
            <w:pPr>
              <w:spacing w:after="0" w:line="240" w:lineRule="auto"/>
              <w:jc w:val="right"/>
              <w:rPr>
                <w:rFonts w:ascii="Times New Roman" w:eastAsia="Times New Roman" w:hAnsi="Times New Roman" w:cs="Times New Roman"/>
                <w:color w:val="000000"/>
                <w:sz w:val="24"/>
                <w:szCs w:val="24"/>
                <w:lang w:eastAsia="ru-RU"/>
              </w:rPr>
            </w:pPr>
          </w:p>
        </w:tc>
      </w:tr>
      <w:tr w:rsidR="00E73053" w:rsidRPr="0005382F" w14:paraId="04C3BA80" w14:textId="77777777" w:rsidTr="00E73053">
        <w:trPr>
          <w:trHeight w:val="3300"/>
        </w:trPr>
        <w:tc>
          <w:tcPr>
            <w:tcW w:w="3823" w:type="dxa"/>
            <w:vMerge/>
            <w:shd w:val="clear" w:color="auto" w:fill="auto"/>
            <w:vAlign w:val="bottom"/>
            <w:hideMark/>
          </w:tcPr>
          <w:p w14:paraId="5088017C" w14:textId="77777777" w:rsidR="00E73053" w:rsidRPr="0005382F" w:rsidRDefault="00E73053" w:rsidP="00413964">
            <w:pPr>
              <w:spacing w:after="0" w:line="240" w:lineRule="auto"/>
              <w:rPr>
                <w:rFonts w:ascii="Times New Roman" w:eastAsia="Times New Roman" w:hAnsi="Times New Roman" w:cs="Times New Roman"/>
                <w:color w:val="000000"/>
                <w:sz w:val="24"/>
                <w:szCs w:val="24"/>
                <w:lang w:eastAsia="ru-RU"/>
              </w:rPr>
            </w:pPr>
          </w:p>
        </w:tc>
        <w:tc>
          <w:tcPr>
            <w:tcW w:w="6662" w:type="dxa"/>
            <w:gridSpan w:val="2"/>
            <w:tcBorders>
              <w:top w:val="nil"/>
              <w:left w:val="nil"/>
            </w:tcBorders>
            <w:shd w:val="clear" w:color="auto" w:fill="auto"/>
            <w:noWrap/>
            <w:vAlign w:val="center"/>
            <w:hideMark/>
          </w:tcPr>
          <w:p w14:paraId="0CADDB53" w14:textId="77777777" w:rsidR="00E73053" w:rsidRPr="0005382F" w:rsidRDefault="00E73053" w:rsidP="00413964">
            <w:pPr>
              <w:spacing w:after="0" w:line="240" w:lineRule="auto"/>
              <w:jc w:val="right"/>
              <w:rPr>
                <w:rFonts w:ascii="Times New Roman" w:eastAsia="Times New Roman" w:hAnsi="Times New Roman" w:cs="Times New Roman"/>
                <w:color w:val="000000"/>
                <w:sz w:val="24"/>
                <w:szCs w:val="24"/>
                <w:lang w:eastAsia="ru-RU"/>
              </w:rPr>
            </w:pPr>
          </w:p>
        </w:tc>
      </w:tr>
    </w:tbl>
    <w:p w14:paraId="63D66E94" w14:textId="77777777" w:rsidR="00E73053" w:rsidRDefault="00E73053" w:rsidP="00E73053">
      <w:pPr>
        <w:jc w:val="both"/>
        <w:rPr>
          <w:rFonts w:ascii="Times New Roman" w:hAnsi="Times New Roman" w:cs="Times New Roman"/>
          <w:sz w:val="24"/>
          <w:szCs w:val="24"/>
        </w:rPr>
        <w:sectPr w:rsidR="00E73053" w:rsidSect="00E73053">
          <w:pgSz w:w="16840" w:h="11900" w:orient="landscape" w:code="9"/>
          <w:pgMar w:top="992" w:right="601" w:bottom="703" w:left="278" w:header="720" w:footer="720" w:gutter="0"/>
          <w:cols w:space="720"/>
          <w:docGrid w:linePitch="299"/>
        </w:sectPr>
      </w:pPr>
    </w:p>
    <w:p w14:paraId="345D18CE" w14:textId="77777777" w:rsidR="0049577E" w:rsidRDefault="0049577E" w:rsidP="005F2EA3">
      <w:pPr>
        <w:ind w:firstLine="708"/>
        <w:jc w:val="both"/>
        <w:rPr>
          <w:rFonts w:ascii="Times New Roman" w:hAnsi="Times New Roman" w:cs="Times New Roman"/>
          <w:sz w:val="24"/>
          <w:szCs w:val="24"/>
        </w:rPr>
      </w:pPr>
    </w:p>
    <w:p w14:paraId="728D6608" w14:textId="33857129" w:rsidR="004138B3" w:rsidRPr="00E73053" w:rsidRDefault="00DD036B" w:rsidP="004138B3">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Arial" w:hAnsi="Times New Roman" w:cs="Times New Roman"/>
          <w:bCs/>
          <w:w w:val="110"/>
          <w:sz w:val="20"/>
          <w:szCs w:val="20"/>
        </w:rPr>
        <w:t>Таблица 3</w:t>
      </w:r>
      <w:r w:rsidR="004138B3">
        <w:rPr>
          <w:rFonts w:ascii="Times New Roman" w:eastAsia="Arial" w:hAnsi="Times New Roman" w:cs="Times New Roman"/>
          <w:bCs/>
          <w:w w:val="110"/>
          <w:sz w:val="20"/>
          <w:szCs w:val="20"/>
        </w:rPr>
        <w:t xml:space="preserve"> К </w:t>
      </w:r>
    </w:p>
    <w:p w14:paraId="7A16013A" w14:textId="01B549E9" w:rsidR="00DD036B" w:rsidRPr="00E73053" w:rsidRDefault="004138B3" w:rsidP="004138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D036B" w:rsidRPr="00E73053">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ю</w:t>
      </w:r>
      <w:r w:rsidR="00DD036B" w:rsidRPr="00E73053">
        <w:rPr>
          <w:rFonts w:ascii="Times New Roman" w:eastAsia="Times New Roman" w:hAnsi="Times New Roman" w:cs="Times New Roman"/>
          <w:sz w:val="20"/>
          <w:szCs w:val="20"/>
          <w:lang w:eastAsia="ru-RU"/>
        </w:rPr>
        <w:t xml:space="preserve">  Администрации</w:t>
      </w:r>
    </w:p>
    <w:p w14:paraId="393A1A30" w14:textId="77777777" w:rsidR="00DD036B" w:rsidRPr="00E73053" w:rsidRDefault="00DD036B" w:rsidP="00DD036B">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муниципального  образования</w:t>
      </w:r>
    </w:p>
    <w:p w14:paraId="050B70B1" w14:textId="77777777" w:rsidR="00DD036B" w:rsidRPr="00E73053" w:rsidRDefault="00DD036B" w:rsidP="00DD036B">
      <w:pPr>
        <w:spacing w:after="0" w:line="240" w:lineRule="auto"/>
        <w:ind w:firstLine="5954"/>
        <w:jc w:val="right"/>
        <w:rPr>
          <w:rFonts w:ascii="Times New Roman" w:eastAsia="Times New Roman" w:hAnsi="Times New Roman" w:cs="Times New Roman"/>
          <w:sz w:val="20"/>
          <w:szCs w:val="20"/>
          <w:lang w:eastAsia="ru-RU"/>
        </w:rPr>
      </w:pPr>
      <w:r w:rsidRPr="00E73053">
        <w:rPr>
          <w:rFonts w:ascii="Times New Roman" w:eastAsia="Times New Roman" w:hAnsi="Times New Roman" w:cs="Times New Roman"/>
          <w:sz w:val="20"/>
          <w:szCs w:val="20"/>
          <w:lang w:eastAsia="ru-RU"/>
        </w:rPr>
        <w:t>«МО Северо-Байкальский район»</w:t>
      </w:r>
    </w:p>
    <w:p w14:paraId="441AD6FD" w14:textId="702CA86B" w:rsidR="00DD036B" w:rsidRPr="00E73053" w:rsidRDefault="00BB1720" w:rsidP="00BB1720">
      <w:pPr>
        <w:tabs>
          <w:tab w:val="left" w:pos="8242"/>
        </w:tabs>
        <w:spacing w:after="0" w:line="240" w:lineRule="auto"/>
        <w:ind w:right="-409"/>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DD036B" w:rsidRPr="00E73053">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02</w:t>
      </w:r>
      <w:r w:rsidR="00890A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03</w:t>
      </w:r>
      <w:r w:rsidR="004138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2023</w:t>
      </w:r>
      <w:r w:rsidR="00DD036B" w:rsidRPr="00E73053">
        <w:rPr>
          <w:rFonts w:ascii="Times New Roman" w:eastAsia="Times New Roman" w:hAnsi="Times New Roman" w:cs="Times New Roman"/>
          <w:sz w:val="20"/>
          <w:szCs w:val="20"/>
          <w:lang w:eastAsia="ru-RU"/>
        </w:rPr>
        <w:t xml:space="preserve"> года № </w:t>
      </w:r>
      <w:r>
        <w:rPr>
          <w:rFonts w:ascii="Times New Roman" w:eastAsia="Times New Roman" w:hAnsi="Times New Roman" w:cs="Times New Roman"/>
          <w:sz w:val="20"/>
          <w:szCs w:val="20"/>
          <w:lang w:eastAsia="ru-RU"/>
        </w:rPr>
        <w:t>63</w:t>
      </w:r>
    </w:p>
    <w:p w14:paraId="54B683EC" w14:textId="77777777"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14:paraId="78EFD0AB"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3252B75"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8"/>
          <w:szCs w:val="28"/>
        </w:rPr>
      </w:pPr>
      <w:r w:rsidRPr="006D70A3">
        <w:rPr>
          <w:rFonts w:ascii="Times New Roman" w:eastAsia="Arial" w:hAnsi="Times New Roman" w:cs="Times New Roman"/>
          <w:b/>
          <w:bCs/>
          <w:w w:val="110"/>
          <w:sz w:val="28"/>
          <w:szCs w:val="28"/>
        </w:rPr>
        <w:t>Информация о порядке расчета значений целевых индикаторов муниципальной программы</w:t>
      </w:r>
    </w:p>
    <w:p w14:paraId="6400DA61" w14:textId="77777777" w:rsidR="006D70A3" w:rsidRPr="006D70A3" w:rsidRDefault="006D70A3" w:rsidP="006D70A3">
      <w:pPr>
        <w:widowControl w:val="0"/>
        <w:autoSpaceDE w:val="0"/>
        <w:autoSpaceDN w:val="0"/>
        <w:spacing w:after="0" w:line="240" w:lineRule="auto"/>
        <w:rPr>
          <w:rFonts w:ascii="Times New Roman" w:eastAsia="Arial" w:hAnsi="Times New Roman" w:cs="Times New Roman"/>
          <w:sz w:val="28"/>
          <w:szCs w:val="28"/>
        </w:rPr>
      </w:pPr>
    </w:p>
    <w:tbl>
      <w:tblPr>
        <w:tblpPr w:leftFromText="180" w:rightFromText="180" w:vertAnchor="text" w:horzAnchor="margin" w:tblpXSpec="center" w:tblpY="23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3827"/>
        <w:gridCol w:w="937"/>
        <w:gridCol w:w="2410"/>
        <w:gridCol w:w="2606"/>
      </w:tblGrid>
      <w:tr w:rsidR="006D70A3" w:rsidRPr="006D70A3" w14:paraId="53C4E02A" w14:textId="77777777" w:rsidTr="00930544">
        <w:trPr>
          <w:trHeight w:val="874"/>
        </w:trPr>
        <w:tc>
          <w:tcPr>
            <w:tcW w:w="431" w:type="dxa"/>
            <w:tcBorders>
              <w:bottom w:val="single" w:sz="4" w:space="0" w:color="auto"/>
            </w:tcBorders>
            <w:shd w:val="clear" w:color="auto" w:fill="auto"/>
          </w:tcPr>
          <w:p w14:paraId="0FC6A1E5"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14:paraId="523D7BD2"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w w:val="101"/>
                <w:sz w:val="24"/>
                <w:szCs w:val="24"/>
              </w:rPr>
              <w:t>N</w:t>
            </w:r>
          </w:p>
          <w:p w14:paraId="1BC418E2"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п/п</w:t>
            </w:r>
          </w:p>
        </w:tc>
        <w:tc>
          <w:tcPr>
            <w:tcW w:w="3827" w:type="dxa"/>
            <w:tcBorders>
              <w:bottom w:val="single" w:sz="4" w:space="0" w:color="auto"/>
            </w:tcBorders>
            <w:shd w:val="clear" w:color="auto" w:fill="auto"/>
          </w:tcPr>
          <w:p w14:paraId="4CFB57AA"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14:paraId="615EEC1F"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Наименование показателя (индикатора)</w:t>
            </w:r>
          </w:p>
        </w:tc>
        <w:tc>
          <w:tcPr>
            <w:tcW w:w="937" w:type="dxa"/>
            <w:tcBorders>
              <w:bottom w:val="single" w:sz="4" w:space="0" w:color="auto"/>
            </w:tcBorders>
            <w:shd w:val="clear" w:color="auto" w:fill="auto"/>
          </w:tcPr>
          <w:p w14:paraId="11955986"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14:paraId="2998319D"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Ед. изм.</w:t>
            </w:r>
          </w:p>
        </w:tc>
        <w:tc>
          <w:tcPr>
            <w:tcW w:w="2410" w:type="dxa"/>
            <w:tcBorders>
              <w:bottom w:val="single" w:sz="4" w:space="0" w:color="auto"/>
            </w:tcBorders>
            <w:shd w:val="clear" w:color="auto" w:fill="auto"/>
          </w:tcPr>
          <w:p w14:paraId="4EB415E6"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p w14:paraId="6DB8E56E"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Методика расчета целевого показателя (индикатора)&lt;1&gt;</w:t>
            </w:r>
          </w:p>
        </w:tc>
        <w:tc>
          <w:tcPr>
            <w:tcW w:w="2606" w:type="dxa"/>
            <w:tcBorders>
              <w:bottom w:val="single" w:sz="4" w:space="0" w:color="auto"/>
            </w:tcBorders>
            <w:shd w:val="clear" w:color="auto" w:fill="auto"/>
          </w:tcPr>
          <w:p w14:paraId="694694BC"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Источник полученных данных</w:t>
            </w:r>
          </w:p>
        </w:tc>
      </w:tr>
      <w:tr w:rsidR="006D70A3" w:rsidRPr="006D70A3" w14:paraId="004AE314" w14:textId="77777777" w:rsidTr="006D70A3">
        <w:trPr>
          <w:trHeight w:val="443"/>
        </w:trPr>
        <w:tc>
          <w:tcPr>
            <w:tcW w:w="431" w:type="dxa"/>
            <w:shd w:val="clear" w:color="auto" w:fill="auto"/>
            <w:vAlign w:val="center"/>
          </w:tcPr>
          <w:p w14:paraId="42D88C5D"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1</w:t>
            </w:r>
          </w:p>
        </w:tc>
        <w:tc>
          <w:tcPr>
            <w:tcW w:w="3827" w:type="dxa"/>
            <w:shd w:val="clear" w:color="auto" w:fill="auto"/>
            <w:vAlign w:val="center"/>
          </w:tcPr>
          <w:p w14:paraId="088DB537"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937" w:type="dxa"/>
            <w:shd w:val="clear" w:color="auto" w:fill="auto"/>
            <w:vAlign w:val="center"/>
          </w:tcPr>
          <w:p w14:paraId="3F6DA1E6" w14:textId="77777777"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семей</w:t>
            </w:r>
          </w:p>
        </w:tc>
        <w:tc>
          <w:tcPr>
            <w:tcW w:w="2410" w:type="dxa"/>
            <w:shd w:val="clear" w:color="auto" w:fill="auto"/>
            <w:vAlign w:val="center"/>
          </w:tcPr>
          <w:p w14:paraId="6BE8C0C1"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shd w:val="clear" w:color="auto" w:fill="auto"/>
            <w:vAlign w:val="center"/>
          </w:tcPr>
          <w:p w14:paraId="5B37A1E6" w14:textId="77777777"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отчетность</w:t>
            </w:r>
          </w:p>
        </w:tc>
      </w:tr>
      <w:tr w:rsidR="006D70A3" w:rsidRPr="006D70A3" w14:paraId="5CE791AB" w14:textId="77777777" w:rsidTr="006D70A3">
        <w:trPr>
          <w:trHeight w:val="443"/>
        </w:trPr>
        <w:tc>
          <w:tcPr>
            <w:tcW w:w="431" w:type="dxa"/>
            <w:shd w:val="clear" w:color="auto" w:fill="auto"/>
            <w:vAlign w:val="center"/>
          </w:tcPr>
          <w:p w14:paraId="53F626AB"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w:t>
            </w:r>
          </w:p>
        </w:tc>
        <w:tc>
          <w:tcPr>
            <w:tcW w:w="3827" w:type="dxa"/>
            <w:shd w:val="clear" w:color="auto" w:fill="auto"/>
            <w:vAlign w:val="center"/>
          </w:tcPr>
          <w:p w14:paraId="25365500"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Обеспеченность жильем населения</w:t>
            </w:r>
          </w:p>
        </w:tc>
        <w:tc>
          <w:tcPr>
            <w:tcW w:w="937" w:type="dxa"/>
            <w:shd w:val="clear" w:color="auto" w:fill="auto"/>
            <w:vAlign w:val="center"/>
          </w:tcPr>
          <w:p w14:paraId="3067B1ED" w14:textId="77777777" w:rsidR="006D70A3" w:rsidRPr="006D70A3" w:rsidRDefault="006D70A3" w:rsidP="006D70A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кв.м на 1 чел.</w:t>
            </w:r>
          </w:p>
        </w:tc>
        <w:tc>
          <w:tcPr>
            <w:tcW w:w="2410" w:type="dxa"/>
            <w:shd w:val="clear" w:color="auto" w:fill="auto"/>
            <w:vAlign w:val="center"/>
          </w:tcPr>
          <w:p w14:paraId="15218B2C" w14:textId="77777777" w:rsidR="006D70A3" w:rsidRPr="006D70A3" w:rsidRDefault="00002EE9"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Количество жилищного фонда в кв.м/ численность населения района</w:t>
            </w:r>
          </w:p>
        </w:tc>
        <w:tc>
          <w:tcPr>
            <w:tcW w:w="2606" w:type="dxa"/>
            <w:shd w:val="clear" w:color="auto" w:fill="auto"/>
            <w:vAlign w:val="center"/>
          </w:tcPr>
          <w:p w14:paraId="42E4C1B2" w14:textId="77777777" w:rsidR="006D70A3" w:rsidRPr="006D70A3" w:rsidRDefault="006D70A3" w:rsidP="00002EE9">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6D70A3" w14:paraId="44052B15" w14:textId="77777777" w:rsidTr="006D70A3">
        <w:trPr>
          <w:trHeight w:val="443"/>
        </w:trPr>
        <w:tc>
          <w:tcPr>
            <w:tcW w:w="431" w:type="dxa"/>
            <w:shd w:val="clear" w:color="auto" w:fill="auto"/>
            <w:vAlign w:val="center"/>
          </w:tcPr>
          <w:p w14:paraId="3ACC3C51"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3827" w:type="dxa"/>
            <w:shd w:val="clear" w:color="auto" w:fill="auto"/>
            <w:vAlign w:val="center"/>
          </w:tcPr>
          <w:p w14:paraId="4832B82E" w14:textId="77777777" w:rsidR="006D70A3" w:rsidRPr="006D70A3" w:rsidRDefault="006D70A3" w:rsidP="0097615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Доля ветхого и аварийного жилищного фонда в общем жилищном фонде</w:t>
            </w:r>
          </w:p>
        </w:tc>
        <w:tc>
          <w:tcPr>
            <w:tcW w:w="937" w:type="dxa"/>
            <w:shd w:val="clear" w:color="auto" w:fill="auto"/>
            <w:vAlign w:val="center"/>
          </w:tcPr>
          <w:p w14:paraId="5CD0A4DC"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2410" w:type="dxa"/>
            <w:shd w:val="clear" w:color="auto" w:fill="auto"/>
            <w:vAlign w:val="center"/>
          </w:tcPr>
          <w:p w14:paraId="4B517831" w14:textId="77777777"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Количество ветхого аварийного жилищного фонда / общее количество жилищного фонда*100</w:t>
            </w:r>
          </w:p>
        </w:tc>
        <w:tc>
          <w:tcPr>
            <w:tcW w:w="2606" w:type="dxa"/>
            <w:shd w:val="clear" w:color="auto" w:fill="auto"/>
            <w:vAlign w:val="center"/>
          </w:tcPr>
          <w:p w14:paraId="0F7CDBB3"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6D70A3" w14:paraId="61281E53" w14:textId="77777777" w:rsidTr="00930544">
        <w:trPr>
          <w:trHeight w:val="443"/>
        </w:trPr>
        <w:tc>
          <w:tcPr>
            <w:tcW w:w="431" w:type="dxa"/>
            <w:tcBorders>
              <w:bottom w:val="single" w:sz="4" w:space="0" w:color="auto"/>
            </w:tcBorders>
            <w:shd w:val="clear" w:color="auto" w:fill="auto"/>
            <w:vAlign w:val="center"/>
          </w:tcPr>
          <w:p w14:paraId="1552A24B" w14:textId="77777777" w:rsid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3827" w:type="dxa"/>
            <w:tcBorders>
              <w:bottom w:val="single" w:sz="4" w:space="0" w:color="auto"/>
            </w:tcBorders>
            <w:shd w:val="clear" w:color="auto" w:fill="auto"/>
            <w:vAlign w:val="center"/>
          </w:tcPr>
          <w:p w14:paraId="1E28CCAC" w14:textId="77777777" w:rsidR="006D70A3" w:rsidRPr="006D70A3" w:rsidRDefault="006D70A3" w:rsidP="00976153">
            <w:pPr>
              <w:widowControl w:val="0"/>
              <w:autoSpaceDE w:val="0"/>
              <w:autoSpaceDN w:val="0"/>
              <w:spacing w:after="0" w:line="240" w:lineRule="auto"/>
              <w:jc w:val="center"/>
              <w:rPr>
                <w:rFonts w:ascii="Times New Roman" w:eastAsia="Arial" w:hAnsi="Times New Roman" w:cs="Times New Roman"/>
                <w:sz w:val="24"/>
                <w:szCs w:val="24"/>
              </w:rPr>
            </w:pPr>
            <w:r w:rsidRPr="006D70A3">
              <w:rPr>
                <w:rFonts w:ascii="Times New Roman" w:eastAsia="Arial" w:hAnsi="Times New Roman" w:cs="Times New Roman"/>
                <w:sz w:val="24"/>
                <w:szCs w:val="24"/>
              </w:rPr>
              <w:t>Площадь ликвидированного жилья из зоны БАМа</w:t>
            </w:r>
          </w:p>
        </w:tc>
        <w:tc>
          <w:tcPr>
            <w:tcW w:w="937" w:type="dxa"/>
            <w:tcBorders>
              <w:bottom w:val="single" w:sz="4" w:space="0" w:color="auto"/>
            </w:tcBorders>
            <w:shd w:val="clear" w:color="auto" w:fill="auto"/>
            <w:vAlign w:val="center"/>
          </w:tcPr>
          <w:p w14:paraId="1E40A985" w14:textId="77777777" w:rsidR="006D70A3" w:rsidRPr="006D70A3" w:rsidRDefault="006D70A3" w:rsidP="006D70A3">
            <w:pPr>
              <w:widowControl w:val="0"/>
              <w:autoSpaceDE w:val="0"/>
              <w:autoSpaceDN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кв.м</w:t>
            </w:r>
          </w:p>
        </w:tc>
        <w:tc>
          <w:tcPr>
            <w:tcW w:w="2410" w:type="dxa"/>
            <w:tcBorders>
              <w:bottom w:val="single" w:sz="4" w:space="0" w:color="auto"/>
            </w:tcBorders>
            <w:shd w:val="clear" w:color="auto" w:fill="auto"/>
            <w:vAlign w:val="center"/>
          </w:tcPr>
          <w:p w14:paraId="31B40E49" w14:textId="77777777" w:rsidR="006D70A3" w:rsidRPr="006D70A3" w:rsidRDefault="006D70A3" w:rsidP="006D70A3">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tcBorders>
              <w:bottom w:val="single" w:sz="4" w:space="0" w:color="auto"/>
            </w:tcBorders>
            <w:shd w:val="clear" w:color="auto" w:fill="auto"/>
            <w:vAlign w:val="center"/>
          </w:tcPr>
          <w:p w14:paraId="6394DE7C" w14:textId="77777777" w:rsidR="006D70A3" w:rsidRPr="006D70A3" w:rsidRDefault="00976153" w:rsidP="006D70A3">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отчетность</w:t>
            </w:r>
          </w:p>
        </w:tc>
      </w:tr>
    </w:tbl>
    <w:p w14:paraId="5B2049D7"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0BDA85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6EF759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B7EB18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6CF8DF"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D945207"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E1B8B98"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1C710C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CDB4B8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3EC69F4"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FA9AA8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AFFE4AC"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5F4560E"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9961A12"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E730D38"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ECEC760"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DC3AA42" w14:textId="77777777" w:rsidR="00071050" w:rsidRDefault="00071050" w:rsidP="00071050">
      <w:pPr>
        <w:widowControl w:val="0"/>
        <w:autoSpaceDE w:val="0"/>
        <w:autoSpaceDN w:val="0"/>
        <w:spacing w:after="0" w:line="240" w:lineRule="auto"/>
        <w:outlineLvl w:val="0"/>
        <w:rPr>
          <w:rFonts w:ascii="Times New Roman" w:eastAsia="Arial" w:hAnsi="Times New Roman" w:cs="Times New Roman"/>
          <w:bCs/>
          <w:w w:val="110"/>
          <w:sz w:val="24"/>
          <w:szCs w:val="24"/>
        </w:rPr>
        <w:sectPr w:rsidR="00071050" w:rsidSect="00E73053">
          <w:pgSz w:w="11900" w:h="16840" w:code="9"/>
          <w:pgMar w:top="601" w:right="701" w:bottom="278" w:left="993" w:header="720" w:footer="720" w:gutter="0"/>
          <w:cols w:space="720"/>
          <w:docGrid w:linePitch="299"/>
        </w:sectPr>
      </w:pPr>
    </w:p>
    <w:p w14:paraId="26579FAB" w14:textId="77777777" w:rsidR="00BB1720" w:rsidRDefault="00D67477" w:rsidP="004138B3">
      <w:pPr>
        <w:widowControl w:val="0"/>
        <w:autoSpaceDE w:val="0"/>
        <w:autoSpaceDN w:val="0"/>
        <w:spacing w:after="0" w:line="240" w:lineRule="auto"/>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lastRenderedPageBreak/>
        <w:t xml:space="preserve">                                                                                                                                                                                                                                                   </w:t>
      </w:r>
    </w:p>
    <w:p w14:paraId="1959462A" w14:textId="77777777" w:rsidR="00BB1720" w:rsidRDefault="00BB1720" w:rsidP="004138B3">
      <w:pPr>
        <w:widowControl w:val="0"/>
        <w:autoSpaceDE w:val="0"/>
        <w:autoSpaceDN w:val="0"/>
        <w:spacing w:after="0" w:line="240" w:lineRule="auto"/>
        <w:outlineLvl w:val="0"/>
        <w:rPr>
          <w:rFonts w:ascii="Times New Roman" w:eastAsia="Arial" w:hAnsi="Times New Roman" w:cs="Times New Roman"/>
          <w:bCs/>
          <w:w w:val="110"/>
          <w:sz w:val="20"/>
          <w:szCs w:val="20"/>
        </w:rPr>
      </w:pPr>
    </w:p>
    <w:p w14:paraId="5FB7F44A" w14:textId="12C0F0CC" w:rsidR="004138B3" w:rsidRDefault="00BB1720" w:rsidP="004138B3">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Arial" w:hAnsi="Times New Roman" w:cs="Times New Roman"/>
          <w:bCs/>
          <w:w w:val="110"/>
          <w:sz w:val="20"/>
          <w:szCs w:val="20"/>
        </w:rPr>
        <w:t xml:space="preserve">                                                                                                                                                                                                                                                   </w:t>
      </w:r>
      <w:r w:rsidR="00480318" w:rsidRPr="00480318">
        <w:rPr>
          <w:rFonts w:ascii="Times New Roman" w:eastAsia="Arial" w:hAnsi="Times New Roman" w:cs="Times New Roman"/>
          <w:bCs/>
          <w:w w:val="110"/>
          <w:sz w:val="20"/>
          <w:szCs w:val="20"/>
        </w:rPr>
        <w:t>Таблица 4</w:t>
      </w:r>
      <w:r w:rsidR="004138B3">
        <w:rPr>
          <w:rFonts w:ascii="Times New Roman" w:eastAsia="Arial" w:hAnsi="Times New Roman" w:cs="Times New Roman"/>
          <w:bCs/>
          <w:w w:val="110"/>
          <w:sz w:val="20"/>
          <w:szCs w:val="20"/>
        </w:rPr>
        <w:t xml:space="preserve"> </w:t>
      </w:r>
      <w:r w:rsidR="004138B3">
        <w:rPr>
          <w:rFonts w:ascii="Times New Roman" w:eastAsia="Times New Roman" w:hAnsi="Times New Roman" w:cs="Times New Roman"/>
          <w:sz w:val="20"/>
          <w:szCs w:val="20"/>
          <w:lang w:eastAsia="ru-RU"/>
        </w:rPr>
        <w:t xml:space="preserve">к </w:t>
      </w:r>
      <w:r w:rsidR="00097702" w:rsidRPr="00480318">
        <w:rPr>
          <w:rFonts w:ascii="Times New Roman" w:eastAsia="Times New Roman" w:hAnsi="Times New Roman" w:cs="Times New Roman"/>
          <w:sz w:val="20"/>
          <w:szCs w:val="20"/>
          <w:lang w:eastAsia="ru-RU"/>
        </w:rPr>
        <w:t>Постановлени</w:t>
      </w:r>
      <w:r w:rsidR="004138B3">
        <w:rPr>
          <w:rFonts w:ascii="Times New Roman" w:eastAsia="Times New Roman" w:hAnsi="Times New Roman" w:cs="Times New Roman"/>
          <w:sz w:val="20"/>
          <w:szCs w:val="20"/>
          <w:lang w:eastAsia="ru-RU"/>
        </w:rPr>
        <w:t>ю</w:t>
      </w:r>
      <w:r w:rsidR="00097702" w:rsidRPr="00480318">
        <w:rPr>
          <w:rFonts w:ascii="Times New Roman" w:eastAsia="Times New Roman" w:hAnsi="Times New Roman" w:cs="Times New Roman"/>
          <w:sz w:val="20"/>
          <w:szCs w:val="20"/>
          <w:lang w:eastAsia="ru-RU"/>
        </w:rPr>
        <w:t xml:space="preserve"> </w:t>
      </w:r>
    </w:p>
    <w:p w14:paraId="184F5FF1" w14:textId="77777777" w:rsidR="004138B3" w:rsidRDefault="004138B3" w:rsidP="004138B3">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Администрации</w:t>
      </w: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муниципального</w:t>
      </w:r>
      <w:r>
        <w:rPr>
          <w:rFonts w:ascii="Times New Roman" w:eastAsia="Times New Roman" w:hAnsi="Times New Roman" w:cs="Times New Roman"/>
          <w:sz w:val="20"/>
          <w:szCs w:val="20"/>
          <w:lang w:eastAsia="ru-RU"/>
        </w:rPr>
        <w:t xml:space="preserve">                                                                                     </w:t>
      </w:r>
    </w:p>
    <w:p w14:paraId="63734C49" w14:textId="13C99F28" w:rsidR="004138B3" w:rsidRDefault="004138B3" w:rsidP="004138B3">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Образования «Северо-Байкальский</w:t>
      </w:r>
    </w:p>
    <w:p w14:paraId="5CA10065" w14:textId="0885E5B2" w:rsidR="00097702" w:rsidRPr="004138B3" w:rsidRDefault="004138B3" w:rsidP="004138B3">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район»     </w:t>
      </w:r>
      <w:r w:rsidR="00097702" w:rsidRPr="00480318">
        <w:rPr>
          <w:rFonts w:ascii="Times New Roman" w:eastAsia="Times New Roman" w:hAnsi="Times New Roman" w:cs="Times New Roman"/>
          <w:sz w:val="20"/>
          <w:szCs w:val="20"/>
          <w:lang w:eastAsia="ru-RU"/>
        </w:rPr>
        <w:t xml:space="preserve">от </w:t>
      </w:r>
      <w:r w:rsidR="00BB1720">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w:t>
      </w:r>
      <w:r w:rsidR="00BB1720">
        <w:rPr>
          <w:rFonts w:ascii="Times New Roman" w:eastAsia="Times New Roman" w:hAnsi="Times New Roman" w:cs="Times New Roman"/>
          <w:sz w:val="20"/>
          <w:szCs w:val="20"/>
          <w:lang w:eastAsia="ru-RU"/>
        </w:rPr>
        <w:t>03</w:t>
      </w:r>
      <w:r>
        <w:rPr>
          <w:rFonts w:ascii="Times New Roman" w:eastAsia="Times New Roman" w:hAnsi="Times New Roman" w:cs="Times New Roman"/>
          <w:sz w:val="20"/>
          <w:szCs w:val="20"/>
          <w:lang w:eastAsia="ru-RU"/>
        </w:rPr>
        <w:t>.</w:t>
      </w:r>
      <w:r w:rsidR="00BB1720">
        <w:rPr>
          <w:rFonts w:ascii="Times New Roman" w:eastAsia="Times New Roman" w:hAnsi="Times New Roman" w:cs="Times New Roman"/>
          <w:sz w:val="20"/>
          <w:szCs w:val="20"/>
          <w:lang w:eastAsia="ru-RU"/>
        </w:rPr>
        <w:t>2023</w:t>
      </w:r>
      <w:r w:rsidR="00097702" w:rsidRPr="00480318">
        <w:rPr>
          <w:rFonts w:ascii="Times New Roman" w:eastAsia="Times New Roman" w:hAnsi="Times New Roman" w:cs="Times New Roman"/>
          <w:sz w:val="20"/>
          <w:szCs w:val="20"/>
          <w:lang w:eastAsia="ru-RU"/>
        </w:rPr>
        <w:t xml:space="preserve"> года № </w:t>
      </w:r>
      <w:r w:rsidR="00BB1720">
        <w:rPr>
          <w:rFonts w:ascii="Times New Roman" w:eastAsia="Times New Roman" w:hAnsi="Times New Roman" w:cs="Times New Roman"/>
          <w:sz w:val="20"/>
          <w:szCs w:val="20"/>
          <w:lang w:eastAsia="ru-RU"/>
        </w:rPr>
        <w:t>63</w:t>
      </w:r>
    </w:p>
    <w:p w14:paraId="27990DD7" w14:textId="77777777" w:rsidR="00097702" w:rsidRPr="00480318"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14:paraId="35B4C134" w14:textId="77777777" w:rsidR="009C07AD" w:rsidRPr="009C07AD" w:rsidRDefault="00D67477" w:rsidP="0078136C">
      <w:pPr>
        <w:widowControl w:val="0"/>
        <w:autoSpaceDE w:val="0"/>
        <w:autoSpaceDN w:val="0"/>
        <w:spacing w:after="0" w:line="240" w:lineRule="auto"/>
        <w:outlineLvl w:val="0"/>
        <w:rPr>
          <w:rFonts w:ascii="Times New Roman" w:eastAsia="Arial" w:hAnsi="Times New Roman" w:cs="Times New Roman"/>
          <w:b/>
          <w:bCs/>
          <w:sz w:val="24"/>
          <w:szCs w:val="24"/>
        </w:rPr>
      </w:pPr>
      <w:r>
        <w:rPr>
          <w:rFonts w:ascii="Times New Roman" w:eastAsia="Arial" w:hAnsi="Times New Roman" w:cs="Times New Roman"/>
          <w:b/>
          <w:bCs/>
          <w:w w:val="110"/>
          <w:sz w:val="24"/>
          <w:szCs w:val="24"/>
        </w:rPr>
        <w:t xml:space="preserve">                                                             </w:t>
      </w:r>
      <w:r w:rsidR="009C07AD" w:rsidRPr="009C07AD">
        <w:rPr>
          <w:rFonts w:ascii="Times New Roman" w:eastAsia="Arial" w:hAnsi="Times New Roman" w:cs="Times New Roman"/>
          <w:b/>
          <w:bCs/>
          <w:w w:val="110"/>
          <w:sz w:val="24"/>
          <w:szCs w:val="24"/>
        </w:rPr>
        <w:t xml:space="preserve"> Ресурсное обеспечение муниципальной программы по подпрограммам</w:t>
      </w:r>
    </w:p>
    <w:p w14:paraId="7264C865"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7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931"/>
        <w:gridCol w:w="708"/>
        <w:gridCol w:w="709"/>
        <w:gridCol w:w="851"/>
        <w:gridCol w:w="1815"/>
        <w:gridCol w:w="1134"/>
        <w:gridCol w:w="1134"/>
        <w:gridCol w:w="1134"/>
        <w:gridCol w:w="1275"/>
        <w:gridCol w:w="1134"/>
        <w:gridCol w:w="1163"/>
        <w:gridCol w:w="1276"/>
      </w:tblGrid>
      <w:tr w:rsidR="009C07AD" w:rsidRPr="009C07AD" w14:paraId="4E91B0B4" w14:textId="77777777" w:rsidTr="00BB1720">
        <w:trPr>
          <w:trHeight w:val="48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68C91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14:paraId="11F7880C" w14:textId="77777777" w:rsidR="009C07AD" w:rsidRPr="009C07AD" w:rsidRDefault="009C07AD"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2ADE2B"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14:paraId="6799FF18"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14:paraId="19DC3601"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14:paraId="301088A0"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14:paraId="055627D0"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14:paraId="55420731" w14:textId="77777777"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11AB83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1815" w:type="dxa"/>
            <w:vMerge w:val="restart"/>
            <w:tcBorders>
              <w:top w:val="single" w:sz="4" w:space="0" w:color="auto"/>
              <w:left w:val="single" w:sz="4" w:space="0" w:color="auto"/>
              <w:right w:val="single" w:sz="4" w:space="0" w:color="auto"/>
            </w:tcBorders>
            <w:shd w:val="clear" w:color="auto" w:fill="auto"/>
          </w:tcPr>
          <w:p w14:paraId="591A18E1"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69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59395617"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1276" w:type="dxa"/>
            <w:tcBorders>
              <w:top w:val="single" w:sz="4" w:space="0" w:color="auto"/>
              <w:left w:val="single" w:sz="4" w:space="0" w:color="auto"/>
              <w:right w:val="single" w:sz="4" w:space="0" w:color="auto"/>
            </w:tcBorders>
            <w:shd w:val="clear" w:color="auto" w:fill="auto"/>
          </w:tcPr>
          <w:p w14:paraId="07A88ED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14:paraId="687CA9D1"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14:paraId="118B9D5B"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14:paraId="34206B26"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14:paraId="5ABB6865"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14:paraId="62A0D17E"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6217FD" w:rsidRPr="009C07AD" w14:paraId="7A86D8AB" w14:textId="77777777" w:rsidTr="00BB1720">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4D2BD" w14:textId="77777777" w:rsidR="006217FD" w:rsidRPr="009C07AD" w:rsidRDefault="006217F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58555" w14:textId="77777777" w:rsidR="006217FD" w:rsidRPr="009C07AD" w:rsidRDefault="006217F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14:paraId="64590490" w14:textId="77777777" w:rsidR="006217FD" w:rsidRPr="009C07AD" w:rsidRDefault="006217FD"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10FDBA" w14:textId="77777777" w:rsidR="006217FD" w:rsidRPr="009C07AD" w:rsidRDefault="006217FD" w:rsidP="009C07AD">
            <w:pPr>
              <w:spacing w:after="0" w:line="240" w:lineRule="auto"/>
              <w:rPr>
                <w:rFonts w:ascii="Times New Roman" w:eastAsia="Times New Roman" w:hAnsi="Times New Roman" w:cs="Times New Roman"/>
                <w:sz w:val="18"/>
                <w:szCs w:val="18"/>
                <w:lang w:eastAsia="ru-RU"/>
              </w:rPr>
            </w:pPr>
          </w:p>
        </w:tc>
        <w:tc>
          <w:tcPr>
            <w:tcW w:w="1815" w:type="dxa"/>
            <w:vMerge/>
            <w:tcBorders>
              <w:left w:val="single" w:sz="4" w:space="0" w:color="auto"/>
              <w:right w:val="single" w:sz="4" w:space="0" w:color="auto"/>
            </w:tcBorders>
            <w:shd w:val="clear" w:color="auto" w:fill="auto"/>
          </w:tcPr>
          <w:p w14:paraId="14E29440" w14:textId="77777777" w:rsidR="006217FD" w:rsidRPr="009C07AD" w:rsidRDefault="006217FD" w:rsidP="009C07AD">
            <w:pPr>
              <w:spacing w:after="0" w:line="240" w:lineRule="auto"/>
              <w:jc w:val="center"/>
              <w:rPr>
                <w:rFonts w:ascii="Times New Roman" w:eastAsia="Times New Roman" w:hAnsi="Times New Roman" w:cs="Times New Roman"/>
                <w:sz w:val="18"/>
                <w:szCs w:val="18"/>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35E2042" w14:textId="77777777" w:rsidR="006217FD" w:rsidRPr="006E2CD1" w:rsidRDefault="006217FD"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14:paraId="5D0868FA" w14:textId="77777777" w:rsidR="006217FD" w:rsidRPr="009C07AD" w:rsidRDefault="006217FD"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634D9287" w14:textId="77777777" w:rsidR="006217FD" w:rsidRPr="009C07AD" w:rsidRDefault="006217F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14:paraId="519424AE" w14:textId="31FB26FA" w:rsidR="006217FD" w:rsidRPr="006E2CD1" w:rsidRDefault="006217FD" w:rsidP="006E2CD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006E5" w14:textId="741F5282" w:rsidR="006217FD" w:rsidRPr="006E2CD1" w:rsidRDefault="006217FD"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08255750" w14:textId="269E9CDF" w:rsidR="006217FD" w:rsidRPr="006E2CD1" w:rsidRDefault="006217F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276" w:type="dxa"/>
            <w:vMerge w:val="restart"/>
            <w:tcBorders>
              <w:left w:val="single" w:sz="4" w:space="0" w:color="auto"/>
              <w:right w:val="single" w:sz="4" w:space="0" w:color="auto"/>
            </w:tcBorders>
            <w:shd w:val="clear" w:color="auto" w:fill="auto"/>
          </w:tcPr>
          <w:p w14:paraId="1B933C8E" w14:textId="77777777" w:rsidR="006217FD" w:rsidRPr="009C07AD" w:rsidRDefault="006217FD"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07AD" w:rsidRPr="009C07AD" w14:paraId="581E97FA" w14:textId="77777777" w:rsidTr="00BB1720">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30418" w14:textId="77777777"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0DCD2" w14:textId="77777777"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5F941E6F" w14:textId="77777777"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60605D"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5DBA0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14:paraId="52B6B47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1815" w:type="dxa"/>
            <w:vMerge/>
            <w:tcBorders>
              <w:left w:val="single" w:sz="4" w:space="0" w:color="auto"/>
              <w:bottom w:val="single" w:sz="4" w:space="0" w:color="auto"/>
              <w:right w:val="single" w:sz="4" w:space="0" w:color="auto"/>
            </w:tcBorders>
            <w:shd w:val="clear" w:color="auto" w:fill="auto"/>
          </w:tcPr>
          <w:p w14:paraId="4636718E"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F2822"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A36822"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42DEBAA4"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AAFAB2"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CBEB81" w14:textId="77777777" w:rsidR="006217FD" w:rsidRPr="009C07AD" w:rsidRDefault="006217FD" w:rsidP="006217F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3B6065B1" w14:textId="0330878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2A07D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37BF3C9"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1276" w:type="dxa"/>
            <w:vMerge/>
            <w:tcBorders>
              <w:left w:val="single" w:sz="4" w:space="0" w:color="auto"/>
              <w:right w:val="single" w:sz="4" w:space="0" w:color="auto"/>
            </w:tcBorders>
            <w:shd w:val="clear" w:color="auto" w:fill="auto"/>
          </w:tcPr>
          <w:p w14:paraId="75444BD8" w14:textId="77777777"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14:paraId="294A0228" w14:textId="77777777" w:rsidTr="00BB1720">
        <w:tc>
          <w:tcPr>
            <w:tcW w:w="507" w:type="dxa"/>
            <w:tcBorders>
              <w:top w:val="single" w:sz="4" w:space="0" w:color="auto"/>
              <w:left w:val="single" w:sz="4" w:space="0" w:color="auto"/>
              <w:bottom w:val="single" w:sz="4" w:space="0" w:color="auto"/>
              <w:right w:val="single" w:sz="4" w:space="0" w:color="auto"/>
            </w:tcBorders>
            <w:shd w:val="clear" w:color="auto" w:fill="auto"/>
            <w:hideMark/>
          </w:tcPr>
          <w:p w14:paraId="28B92B10"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2B5C519"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574A70"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CF9C48"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AB37B8"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F856535"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89A84"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9C81E2"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FA354"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999A65"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4D61A"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856933D"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1276" w:type="dxa"/>
            <w:tcBorders>
              <w:left w:val="single" w:sz="4" w:space="0" w:color="auto"/>
              <w:bottom w:val="single" w:sz="4" w:space="0" w:color="auto"/>
              <w:right w:val="single" w:sz="4" w:space="0" w:color="auto"/>
            </w:tcBorders>
            <w:shd w:val="clear" w:color="auto" w:fill="auto"/>
          </w:tcPr>
          <w:p w14:paraId="0C5B654D" w14:textId="77777777"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9C07AD" w:rsidRPr="009C07AD" w14:paraId="3718212D" w14:textId="77777777" w:rsidTr="00BB1720">
        <w:tc>
          <w:tcPr>
            <w:tcW w:w="13495" w:type="dxa"/>
            <w:gridSpan w:val="12"/>
            <w:tcBorders>
              <w:top w:val="single" w:sz="4" w:space="0" w:color="auto"/>
              <w:left w:val="single" w:sz="4" w:space="0" w:color="auto"/>
              <w:bottom w:val="single" w:sz="4" w:space="0" w:color="auto"/>
              <w:right w:val="single" w:sz="4" w:space="0" w:color="auto"/>
            </w:tcBorders>
            <w:shd w:val="clear" w:color="auto" w:fill="auto"/>
          </w:tcPr>
          <w:p w14:paraId="17418170" w14:textId="0E3C8B04" w:rsidR="009C07AD" w:rsidRPr="009C07AD" w:rsidRDefault="006E2CD1"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009C07AD" w:rsidRPr="009C07AD">
              <w:rPr>
                <w:rFonts w:ascii="Times New Roman" w:eastAsia="Times New Roman" w:hAnsi="Times New Roman" w:cs="Times New Roman"/>
                <w:b/>
                <w:i/>
                <w:sz w:val="20"/>
                <w:szCs w:val="20"/>
                <w:lang w:eastAsia="ru-RU"/>
              </w:rPr>
              <w:t xml:space="preserve">рограмма </w:t>
            </w:r>
            <w:r w:rsidR="001B639B" w:rsidRPr="001B639B">
              <w:rPr>
                <w:rFonts w:ascii="Times New Roman" w:eastAsia="Arial" w:hAnsi="Times New Roman" w:cs="Times New Roman"/>
                <w:i/>
                <w:sz w:val="20"/>
                <w:szCs w:val="20"/>
              </w:rPr>
              <w:t>«</w:t>
            </w:r>
            <w:r w:rsidR="001B639B" w:rsidRPr="001B639B">
              <w:rPr>
                <w:rFonts w:ascii="Times New Roman" w:hAnsi="Times New Roman"/>
                <w:i/>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001B639B" w:rsidRPr="001B639B">
              <w:rPr>
                <w:rFonts w:ascii="Times New Roman" w:eastAsia="Arial" w:hAnsi="Times New Roman" w:cs="Times New Roman"/>
                <w:i/>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0F7569" w14:textId="77777777" w:rsidR="009C07AD" w:rsidRPr="009C07AD" w:rsidRDefault="009C07AD" w:rsidP="009C07AD">
            <w:pPr>
              <w:spacing w:after="0" w:line="240" w:lineRule="auto"/>
              <w:jc w:val="center"/>
              <w:rPr>
                <w:rFonts w:ascii="Times New Roman" w:eastAsia="Times New Roman" w:hAnsi="Times New Roman" w:cs="Times New Roman"/>
                <w:b/>
                <w:i/>
                <w:sz w:val="20"/>
                <w:szCs w:val="20"/>
                <w:lang w:eastAsia="ru-RU"/>
              </w:rPr>
            </w:pPr>
          </w:p>
        </w:tc>
      </w:tr>
      <w:tr w:rsidR="0047155A" w:rsidRPr="009C07AD" w14:paraId="0ADC65F9" w14:textId="77777777" w:rsidTr="00BB1720">
        <w:trPr>
          <w:trHeight w:val="802"/>
        </w:trPr>
        <w:tc>
          <w:tcPr>
            <w:tcW w:w="507" w:type="dxa"/>
            <w:vMerge w:val="restart"/>
            <w:tcBorders>
              <w:top w:val="single" w:sz="4" w:space="0" w:color="auto"/>
              <w:left w:val="single" w:sz="4" w:space="0" w:color="auto"/>
              <w:bottom w:val="single" w:sz="4" w:space="0" w:color="auto"/>
              <w:right w:val="single" w:sz="4" w:space="0" w:color="auto"/>
            </w:tcBorders>
            <w:shd w:val="clear" w:color="auto" w:fill="D9D9D9"/>
          </w:tcPr>
          <w:p w14:paraId="33BD81A2" w14:textId="77777777" w:rsidR="0047155A" w:rsidRPr="002E6981" w:rsidRDefault="000A1941" w:rsidP="00093A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31" w:type="dxa"/>
            <w:vMerge w:val="restart"/>
            <w:tcBorders>
              <w:top w:val="single" w:sz="4" w:space="0" w:color="auto"/>
              <w:left w:val="single" w:sz="4" w:space="0" w:color="auto"/>
              <w:right w:val="single" w:sz="4" w:space="0" w:color="auto"/>
            </w:tcBorders>
            <w:shd w:val="clear" w:color="auto" w:fill="D9D9D9"/>
            <w:hideMark/>
          </w:tcPr>
          <w:p w14:paraId="0822E5DE" w14:textId="77777777" w:rsidR="0047155A" w:rsidRPr="002E6981"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Arial" w:hAnsi="Times New Roman" w:cs="Times New Roman"/>
                <w:b/>
                <w:i/>
                <w:sz w:val="20"/>
                <w:szCs w:val="20"/>
              </w:rPr>
              <w:t xml:space="preserve"> Мероприятие 01 </w:t>
            </w:r>
            <w:r w:rsidRPr="005E46D0">
              <w:rPr>
                <w:rFonts w:ascii="Times New Roman" w:eastAsia="Arial" w:hAnsi="Times New Roman" w:cs="Times New Roman"/>
                <w:b/>
                <w:i/>
                <w:sz w:val="20"/>
                <w:szCs w:val="20"/>
              </w:rPr>
              <w:t>«</w:t>
            </w:r>
            <w:r w:rsidRPr="005E46D0">
              <w:rPr>
                <w:rFonts w:ascii="Times New Roman" w:hAnsi="Times New Roman"/>
                <w:b/>
                <w:i/>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5E46D0">
              <w:rPr>
                <w:rFonts w:ascii="Times New Roman" w:eastAsia="Arial" w:hAnsi="Times New Roman" w:cs="Times New Roman"/>
                <w:b/>
                <w:i/>
                <w:sz w:val="20"/>
                <w:szCs w:val="20"/>
              </w:rPr>
              <w:t xml:space="preserve"> на период 2022-202</w:t>
            </w:r>
            <w:r>
              <w:rPr>
                <w:rFonts w:ascii="Times New Roman" w:eastAsia="Arial" w:hAnsi="Times New Roman" w:cs="Times New Roman"/>
                <w:b/>
                <w:i/>
                <w:sz w:val="20"/>
                <w:szCs w:val="20"/>
              </w:rPr>
              <w:t>5</w:t>
            </w:r>
            <w:r w:rsidRPr="005E46D0">
              <w:rPr>
                <w:rFonts w:ascii="Times New Roman" w:eastAsia="Arial" w:hAnsi="Times New Roman" w:cs="Times New Roman"/>
                <w:b/>
                <w:i/>
                <w:sz w:val="20"/>
                <w:szCs w:val="20"/>
              </w:rPr>
              <w:t xml:space="preserve"> годы»</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3DD92A19" w14:textId="77777777"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F30E09D" w14:textId="77777777"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125D794" w14:textId="77777777" w:rsidR="0047155A" w:rsidRPr="007112E0"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w:t>
            </w:r>
          </w:p>
        </w:tc>
        <w:tc>
          <w:tcPr>
            <w:tcW w:w="1815" w:type="dxa"/>
            <w:tcBorders>
              <w:top w:val="single" w:sz="4" w:space="0" w:color="auto"/>
              <w:left w:val="single" w:sz="4" w:space="0" w:color="auto"/>
              <w:bottom w:val="single" w:sz="4" w:space="0" w:color="auto"/>
              <w:right w:val="single" w:sz="4" w:space="0" w:color="auto"/>
            </w:tcBorders>
            <w:shd w:val="clear" w:color="auto" w:fill="D9D9D9"/>
          </w:tcPr>
          <w:p w14:paraId="43CC1BDC" w14:textId="77777777" w:rsidR="0047155A" w:rsidRPr="002E6981" w:rsidRDefault="0047155A"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5B1A0" w14:textId="253A57E2" w:rsidR="0047155A" w:rsidRPr="008A0346" w:rsidRDefault="00884482"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152230,4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BED69" w14:textId="32448D2C" w:rsidR="0047155A" w:rsidRPr="008A0346" w:rsidRDefault="00884482"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152230,4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51FCE61" w14:textId="68482CC5" w:rsidR="0047155A" w:rsidRPr="008A0346" w:rsidRDefault="00884482"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147714,9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3D3507" w14:textId="2394AE52" w:rsidR="0047155A" w:rsidRPr="008A0346" w:rsidRDefault="00884482"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147714,9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84CEB" w14:textId="0E922658" w:rsidR="0047155A" w:rsidRPr="002E6981" w:rsidRDefault="00884482"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156897,4</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01BCB7B" w14:textId="70D9760B" w:rsidR="0047155A" w:rsidRPr="002E6981" w:rsidRDefault="00884482" w:rsidP="00093A8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124885,1</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55A0E1E" w14:textId="10D665EF" w:rsidR="0047155A" w:rsidRPr="00884482" w:rsidRDefault="00884482"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581727,8</w:t>
            </w:r>
          </w:p>
        </w:tc>
      </w:tr>
      <w:tr w:rsidR="0047155A" w:rsidRPr="009C07AD" w14:paraId="375429FA" w14:textId="77777777" w:rsidTr="00BB1720">
        <w:trPr>
          <w:trHeight w:val="1178"/>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0C977" w14:textId="77777777"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14:paraId="047DA311" w14:textId="77777777" w:rsidR="0047155A" w:rsidRPr="005E46D0" w:rsidRDefault="0047155A" w:rsidP="007112E0">
            <w:pPr>
              <w:spacing w:after="0" w:line="240" w:lineRule="auto"/>
              <w:textAlignment w:val="baseline"/>
              <w:rPr>
                <w:rFonts w:ascii="Times New Roman" w:eastAsia="Times New Roman" w:hAnsi="Times New Roman" w:cs="Times New Roman"/>
                <w:b/>
                <w:i/>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62E56591" w14:textId="77777777" w:rsidR="0047155A" w:rsidRPr="007112E0" w:rsidRDefault="0047155A"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57653D4"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77AB1EC"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390896A2"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78DE9" w14:textId="0A8464AB"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w:t>
            </w:r>
            <w:r w:rsidR="00884482">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5BDAF2" w14:textId="42230188"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w:t>
            </w:r>
            <w:r w:rsidR="00884482">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B2B56" w14:textId="77777777"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137663,8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EA6FA3" w14:textId="15929517" w:rsidR="0047155A" w:rsidRPr="008A0346" w:rsidRDefault="00993FE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137663,8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AFF0" w14:textId="4D6D9FB1"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147201,6</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E6F3713" w14:textId="3DEE7CDD"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117251,0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BA07FD0" w14:textId="6B00A517" w:rsidR="0047155A" w:rsidRPr="00884482" w:rsidRDefault="000E2562"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544913</w:t>
            </w:r>
            <w:r>
              <w:rPr>
                <w:rFonts w:ascii="Times New Roman" w:eastAsia="Times New Roman" w:hAnsi="Times New Roman" w:cs="Times New Roman"/>
                <w:b/>
                <w:sz w:val="20"/>
                <w:szCs w:val="20"/>
                <w:lang w:eastAsia="ru-RU"/>
              </w:rPr>
              <w:t>,</w:t>
            </w:r>
            <w:r w:rsidR="00884482">
              <w:rPr>
                <w:rFonts w:ascii="Times New Roman" w:eastAsia="Times New Roman" w:hAnsi="Times New Roman" w:cs="Times New Roman"/>
                <w:b/>
                <w:sz w:val="20"/>
                <w:szCs w:val="20"/>
                <w:lang w:eastAsia="ru-RU"/>
              </w:rPr>
              <w:t>4</w:t>
            </w:r>
          </w:p>
        </w:tc>
      </w:tr>
      <w:tr w:rsidR="0047155A" w:rsidRPr="009C07AD" w14:paraId="7065C52B" w14:textId="77777777" w:rsidTr="00BB1720">
        <w:trPr>
          <w:trHeight w:val="1271"/>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B2660" w14:textId="77777777"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14:paraId="1C5C0074" w14:textId="77777777" w:rsidR="0047155A" w:rsidRPr="002E6981" w:rsidRDefault="0047155A"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108A11E0"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BDC668A"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1567D65"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156D8D"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87664" w14:textId="77777777"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2AEB3" w14:textId="77777777"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4D0BB" w14:textId="77777777"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8787,1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788F9E" w14:textId="40AA97BE" w:rsidR="0047155A" w:rsidRPr="008A0346"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2A79A3" w14:textId="7005D148"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9395,8</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08948DE" w14:textId="32ECB56A"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7484,1</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DBD40A4" w14:textId="22D087EA" w:rsidR="0047155A" w:rsidRPr="002E6981" w:rsidRDefault="00561541"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34781,7</w:t>
            </w:r>
          </w:p>
        </w:tc>
      </w:tr>
      <w:tr w:rsidR="0047155A" w:rsidRPr="009C07AD" w14:paraId="27096ACC" w14:textId="77777777" w:rsidTr="00BB1720">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9EA8D" w14:textId="77777777" w:rsidR="0047155A" w:rsidRPr="002E6981" w:rsidRDefault="0047155A"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14:paraId="2DB7D44D" w14:textId="77777777" w:rsidR="0047155A" w:rsidRPr="002E6981" w:rsidRDefault="0047155A"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005866D8"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A6E09EA"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A7F3E9C"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val="en-US"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E91BE6B" w14:textId="77777777" w:rsidR="0047155A" w:rsidRPr="002E6981" w:rsidRDefault="0047155A" w:rsidP="002E6981">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42B6E3" w14:textId="74806E90" w:rsidR="0047155A" w:rsidRPr="008A0346" w:rsidRDefault="0047155A" w:rsidP="002E6981">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273,</w:t>
            </w:r>
            <w:r w:rsidR="00884482">
              <w:rPr>
                <w:rFonts w:ascii="Times New Roman" w:eastAsia="Times New Roman" w:hAnsi="Times New Roman" w:cs="Times New Roman"/>
                <w:b/>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6ED5CB" w14:textId="7244F7D6" w:rsidR="0047155A" w:rsidRPr="008A0346" w:rsidRDefault="0047155A" w:rsidP="004826FB">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273,</w:t>
            </w:r>
            <w:r w:rsidR="00884482">
              <w:rPr>
                <w:rFonts w:ascii="Times New Roman" w:eastAsia="Times New Roman" w:hAnsi="Times New Roman" w:cs="Times New Roman"/>
                <w:b/>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C907B" w14:textId="404DFDBA" w:rsidR="0047155A" w:rsidRPr="008A0346" w:rsidRDefault="006217FD"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0FA052" w14:textId="5BB34493" w:rsidR="0047155A" w:rsidRPr="008A0346"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8627E8" w14:textId="7B12F1A5"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B5B902" w14:textId="56D59FCB" w:rsidR="0047155A" w:rsidRPr="002E6981" w:rsidRDefault="00993FEB" w:rsidP="002E69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B8777BD" w14:textId="6478D0A8" w:rsidR="0047155A" w:rsidRPr="002E6981" w:rsidRDefault="00561541" w:rsidP="0035608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687,</w:t>
            </w:r>
            <w:r w:rsidR="004A0C38">
              <w:rPr>
                <w:rFonts w:ascii="Times New Roman" w:eastAsia="Times New Roman" w:hAnsi="Times New Roman" w:cs="Times New Roman"/>
                <w:b/>
                <w:sz w:val="20"/>
                <w:szCs w:val="20"/>
                <w:lang w:eastAsia="ru-RU"/>
              </w:rPr>
              <w:t>7</w:t>
            </w:r>
          </w:p>
        </w:tc>
      </w:tr>
      <w:tr w:rsidR="007112E0" w:rsidRPr="009C07AD" w14:paraId="08D8EC9D" w14:textId="77777777" w:rsidTr="00BB1720">
        <w:trPr>
          <w:trHeight w:val="399"/>
        </w:trPr>
        <w:tc>
          <w:tcPr>
            <w:tcW w:w="507" w:type="dxa"/>
            <w:vMerge w:val="restart"/>
            <w:tcBorders>
              <w:top w:val="single" w:sz="4" w:space="0" w:color="auto"/>
              <w:left w:val="single" w:sz="4" w:space="0" w:color="auto"/>
              <w:right w:val="single" w:sz="4" w:space="0" w:color="auto"/>
            </w:tcBorders>
            <w:shd w:val="clear" w:color="auto" w:fill="auto"/>
            <w:vAlign w:val="center"/>
          </w:tcPr>
          <w:p w14:paraId="2F52E57C" w14:textId="77777777" w:rsidR="007112E0" w:rsidRPr="002E6981" w:rsidRDefault="000A1941" w:rsidP="007112E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31" w:type="dxa"/>
            <w:vMerge w:val="restart"/>
            <w:tcBorders>
              <w:left w:val="single" w:sz="4" w:space="0" w:color="auto"/>
              <w:right w:val="single" w:sz="4" w:space="0" w:color="auto"/>
            </w:tcBorders>
            <w:shd w:val="clear" w:color="auto" w:fill="D9D9D9"/>
          </w:tcPr>
          <w:p w14:paraId="1A3A8391" w14:textId="77777777" w:rsidR="007112E0" w:rsidRPr="002E6981" w:rsidRDefault="007112E0" w:rsidP="007112E0">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Мероприятие 03 « осуществление мероприятий по сносу ветхого и аварийного </w:t>
            </w:r>
            <w:r>
              <w:rPr>
                <w:rFonts w:ascii="Times New Roman" w:eastAsia="Times New Roman" w:hAnsi="Times New Roman" w:cs="Times New Roman"/>
                <w:b/>
                <w:sz w:val="20"/>
                <w:szCs w:val="20"/>
                <w:lang w:eastAsia="ru-RU"/>
              </w:rPr>
              <w:lastRenderedPageBreak/>
              <w:t>жилищного фонда и рекультивация земли»</w:t>
            </w:r>
          </w:p>
        </w:tc>
        <w:tc>
          <w:tcPr>
            <w:tcW w:w="708" w:type="dxa"/>
            <w:vMerge w:val="restart"/>
            <w:tcBorders>
              <w:top w:val="single" w:sz="4" w:space="0" w:color="auto"/>
              <w:left w:val="single" w:sz="4" w:space="0" w:color="auto"/>
              <w:right w:val="single" w:sz="4" w:space="0" w:color="auto"/>
            </w:tcBorders>
            <w:shd w:val="clear" w:color="auto" w:fill="D9D9D9"/>
          </w:tcPr>
          <w:p w14:paraId="51D60A05" w14:textId="77777777"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p>
        </w:tc>
        <w:tc>
          <w:tcPr>
            <w:tcW w:w="709" w:type="dxa"/>
            <w:vMerge w:val="restart"/>
            <w:tcBorders>
              <w:top w:val="single" w:sz="4" w:space="0" w:color="auto"/>
              <w:left w:val="single" w:sz="4" w:space="0" w:color="auto"/>
              <w:right w:val="single" w:sz="4" w:space="0" w:color="auto"/>
            </w:tcBorders>
            <w:shd w:val="clear" w:color="auto" w:fill="D9D9D9"/>
          </w:tcPr>
          <w:p w14:paraId="1B4B5270" w14:textId="77777777"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w:t>
            </w:r>
          </w:p>
        </w:tc>
        <w:tc>
          <w:tcPr>
            <w:tcW w:w="851" w:type="dxa"/>
            <w:vMerge w:val="restart"/>
            <w:tcBorders>
              <w:top w:val="single" w:sz="4" w:space="0" w:color="auto"/>
              <w:left w:val="single" w:sz="4" w:space="0" w:color="auto"/>
              <w:right w:val="single" w:sz="4" w:space="0" w:color="auto"/>
            </w:tcBorders>
            <w:shd w:val="clear" w:color="auto" w:fill="D9D9D9"/>
          </w:tcPr>
          <w:p w14:paraId="33A64664" w14:textId="77777777" w:rsidR="007112E0" w:rsidRP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2025</w:t>
            </w:r>
          </w:p>
        </w:tc>
        <w:tc>
          <w:tcPr>
            <w:tcW w:w="1815" w:type="dxa"/>
            <w:tcBorders>
              <w:top w:val="single" w:sz="4" w:space="0" w:color="auto"/>
              <w:left w:val="single" w:sz="4" w:space="0" w:color="auto"/>
              <w:bottom w:val="single" w:sz="4" w:space="0" w:color="auto"/>
              <w:right w:val="single" w:sz="4" w:space="0" w:color="auto"/>
            </w:tcBorders>
            <w:shd w:val="clear" w:color="auto" w:fill="D9D9D9"/>
          </w:tcPr>
          <w:p w14:paraId="0CE72A8C" w14:textId="77777777"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134" w:type="dxa"/>
            <w:tcBorders>
              <w:top w:val="single" w:sz="4" w:space="0" w:color="auto"/>
              <w:left w:val="single" w:sz="4" w:space="0" w:color="auto"/>
              <w:right w:val="single" w:sz="4" w:space="0" w:color="auto"/>
            </w:tcBorders>
            <w:shd w:val="clear" w:color="auto" w:fill="auto"/>
          </w:tcPr>
          <w:p w14:paraId="1B57E386" w14:textId="3A109B01" w:rsidR="007112E0" w:rsidRDefault="00884482"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w:t>
            </w:r>
            <w:r w:rsidR="007112E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right w:val="single" w:sz="4" w:space="0" w:color="auto"/>
            </w:tcBorders>
            <w:shd w:val="clear" w:color="auto" w:fill="auto"/>
          </w:tcPr>
          <w:p w14:paraId="15C05B08" w14:textId="31803CA4" w:rsidR="007112E0" w:rsidRDefault="00884482"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w:t>
            </w:r>
            <w:r w:rsidR="007112E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right w:val="single" w:sz="4" w:space="0" w:color="auto"/>
            </w:tcBorders>
            <w:shd w:val="clear" w:color="auto" w:fill="D9D9D9"/>
          </w:tcPr>
          <w:p w14:paraId="0F710319" w14:textId="798B2367" w:rsidR="007112E0" w:rsidRDefault="00993FE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884482">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,0</w:t>
            </w:r>
          </w:p>
        </w:tc>
        <w:tc>
          <w:tcPr>
            <w:tcW w:w="1275" w:type="dxa"/>
            <w:tcBorders>
              <w:top w:val="single" w:sz="4" w:space="0" w:color="auto"/>
              <w:left w:val="single" w:sz="4" w:space="0" w:color="auto"/>
              <w:right w:val="single" w:sz="4" w:space="0" w:color="auto"/>
            </w:tcBorders>
            <w:shd w:val="clear" w:color="auto" w:fill="auto"/>
          </w:tcPr>
          <w:p w14:paraId="7D908A9A" w14:textId="55AE2697" w:rsidR="007112E0" w:rsidRDefault="00993FE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884482">
              <w:rPr>
                <w:rFonts w:ascii="Times New Roman" w:eastAsia="Times New Roman" w:hAnsi="Times New Roman" w:cs="Times New Roman"/>
                <w:b/>
                <w:sz w:val="20"/>
                <w:szCs w:val="20"/>
                <w:lang w:eastAsia="ru-RU"/>
              </w:rPr>
              <w:t>000</w:t>
            </w:r>
            <w:r>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right w:val="single" w:sz="4" w:space="0" w:color="auto"/>
            </w:tcBorders>
            <w:shd w:val="clear" w:color="auto" w:fill="auto"/>
          </w:tcPr>
          <w:p w14:paraId="2D2242D0" w14:textId="4AC9D916" w:rsidR="007112E0" w:rsidRPr="002E6981" w:rsidRDefault="004A0C38"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163" w:type="dxa"/>
            <w:tcBorders>
              <w:top w:val="single" w:sz="4" w:space="0" w:color="auto"/>
              <w:left w:val="single" w:sz="4" w:space="0" w:color="auto"/>
              <w:right w:val="single" w:sz="4" w:space="0" w:color="auto"/>
            </w:tcBorders>
            <w:shd w:val="clear" w:color="auto" w:fill="auto"/>
          </w:tcPr>
          <w:p w14:paraId="1669EBA0" w14:textId="7ECF5900" w:rsidR="007112E0" w:rsidRPr="002E6981" w:rsidRDefault="004A0C38"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right w:val="single" w:sz="4" w:space="0" w:color="auto"/>
            </w:tcBorders>
            <w:shd w:val="clear" w:color="auto" w:fill="D9D9D9"/>
          </w:tcPr>
          <w:p w14:paraId="7881063B" w14:textId="4F63C15F" w:rsidR="007112E0" w:rsidRDefault="00561541"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4A0C38">
              <w:rPr>
                <w:rFonts w:ascii="Times New Roman" w:eastAsia="Times New Roman" w:hAnsi="Times New Roman" w:cs="Times New Roman"/>
                <w:b/>
                <w:sz w:val="20"/>
                <w:szCs w:val="20"/>
                <w:lang w:eastAsia="ru-RU"/>
              </w:rPr>
              <w:t>345</w:t>
            </w:r>
            <w:r>
              <w:rPr>
                <w:rFonts w:ascii="Times New Roman" w:eastAsia="Times New Roman" w:hAnsi="Times New Roman" w:cs="Times New Roman"/>
                <w:b/>
                <w:sz w:val="20"/>
                <w:szCs w:val="20"/>
                <w:lang w:eastAsia="ru-RU"/>
              </w:rPr>
              <w:t>,0</w:t>
            </w:r>
          </w:p>
        </w:tc>
      </w:tr>
      <w:tr w:rsidR="007112E0" w:rsidRPr="009C07AD" w14:paraId="17CE2558" w14:textId="77777777" w:rsidTr="00BB1720">
        <w:trPr>
          <w:trHeight w:val="399"/>
        </w:trPr>
        <w:tc>
          <w:tcPr>
            <w:tcW w:w="507" w:type="dxa"/>
            <w:vMerge/>
            <w:tcBorders>
              <w:left w:val="single" w:sz="4" w:space="0" w:color="auto"/>
              <w:right w:val="single" w:sz="4" w:space="0" w:color="auto"/>
            </w:tcBorders>
            <w:shd w:val="clear" w:color="auto" w:fill="auto"/>
            <w:vAlign w:val="center"/>
          </w:tcPr>
          <w:p w14:paraId="04F9FB29" w14:textId="77777777" w:rsidR="007112E0" w:rsidRPr="002E6981" w:rsidRDefault="007112E0" w:rsidP="007112E0">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14:paraId="0525093F" w14:textId="77777777" w:rsidR="007112E0" w:rsidRDefault="007112E0" w:rsidP="007112E0">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14:paraId="78E075F2"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14:paraId="5619D0BB"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14:paraId="37696DAD"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2A15439" w14:textId="77777777" w:rsidR="007112E0" w:rsidRPr="002E6981" w:rsidRDefault="007112E0" w:rsidP="007112E0">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134" w:type="dxa"/>
            <w:tcBorders>
              <w:left w:val="single" w:sz="4" w:space="0" w:color="auto"/>
              <w:right w:val="single" w:sz="4" w:space="0" w:color="auto"/>
            </w:tcBorders>
            <w:shd w:val="clear" w:color="auto" w:fill="auto"/>
          </w:tcPr>
          <w:p w14:paraId="6228E865"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left w:val="single" w:sz="4" w:space="0" w:color="auto"/>
              <w:right w:val="single" w:sz="4" w:space="0" w:color="auto"/>
            </w:tcBorders>
            <w:shd w:val="clear" w:color="auto" w:fill="auto"/>
          </w:tcPr>
          <w:p w14:paraId="566854CA"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left w:val="single" w:sz="4" w:space="0" w:color="auto"/>
              <w:right w:val="single" w:sz="4" w:space="0" w:color="auto"/>
            </w:tcBorders>
            <w:shd w:val="clear" w:color="auto" w:fill="D9D9D9"/>
          </w:tcPr>
          <w:p w14:paraId="7B89AB03" w14:textId="77777777" w:rsidR="007112E0" w:rsidRDefault="007112E0"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5" w:type="dxa"/>
            <w:tcBorders>
              <w:left w:val="single" w:sz="4" w:space="0" w:color="auto"/>
              <w:right w:val="single" w:sz="4" w:space="0" w:color="auto"/>
            </w:tcBorders>
            <w:shd w:val="clear" w:color="auto" w:fill="auto"/>
          </w:tcPr>
          <w:p w14:paraId="6B7285ED" w14:textId="77777777" w:rsidR="007112E0"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left w:val="single" w:sz="4" w:space="0" w:color="auto"/>
              <w:right w:val="single" w:sz="4" w:space="0" w:color="auto"/>
            </w:tcBorders>
            <w:shd w:val="clear" w:color="auto" w:fill="auto"/>
          </w:tcPr>
          <w:p w14:paraId="2388CE69" w14:textId="77777777" w:rsidR="007112E0" w:rsidRPr="002E6981" w:rsidRDefault="004826F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63" w:type="dxa"/>
            <w:tcBorders>
              <w:left w:val="single" w:sz="4" w:space="0" w:color="auto"/>
              <w:right w:val="single" w:sz="4" w:space="0" w:color="auto"/>
            </w:tcBorders>
            <w:shd w:val="clear" w:color="auto" w:fill="auto"/>
          </w:tcPr>
          <w:p w14:paraId="5263489E" w14:textId="644F4651" w:rsidR="007112E0" w:rsidRPr="002E6981" w:rsidRDefault="00993FEB"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D9D9D9"/>
          </w:tcPr>
          <w:p w14:paraId="45E5B143" w14:textId="77777777" w:rsidR="007112E0" w:rsidRDefault="00480318" w:rsidP="007112E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4826FB" w:rsidRPr="009C07AD" w14:paraId="1E1DF5D5" w14:textId="77777777" w:rsidTr="00BB1720">
        <w:trPr>
          <w:trHeight w:val="399"/>
        </w:trPr>
        <w:tc>
          <w:tcPr>
            <w:tcW w:w="507" w:type="dxa"/>
            <w:vMerge/>
            <w:tcBorders>
              <w:left w:val="single" w:sz="4" w:space="0" w:color="auto"/>
              <w:right w:val="single" w:sz="4" w:space="0" w:color="auto"/>
            </w:tcBorders>
            <w:shd w:val="clear" w:color="auto" w:fill="auto"/>
            <w:vAlign w:val="center"/>
          </w:tcPr>
          <w:p w14:paraId="5A7B57D1" w14:textId="77777777" w:rsidR="004826FB" w:rsidRPr="002E6981" w:rsidRDefault="004826FB" w:rsidP="004826FB">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14:paraId="48E4C544" w14:textId="77777777" w:rsidR="004826FB" w:rsidRDefault="004826FB" w:rsidP="004826FB">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14:paraId="0B70A177"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14:paraId="7AEF0AF3"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14:paraId="3F83F960"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5029D55" w14:textId="77777777"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134" w:type="dxa"/>
            <w:tcBorders>
              <w:left w:val="single" w:sz="4" w:space="0" w:color="auto"/>
              <w:right w:val="single" w:sz="4" w:space="0" w:color="auto"/>
            </w:tcBorders>
            <w:shd w:val="clear" w:color="auto" w:fill="auto"/>
          </w:tcPr>
          <w:p w14:paraId="105AAE55"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left w:val="single" w:sz="4" w:space="0" w:color="auto"/>
              <w:right w:val="single" w:sz="4" w:space="0" w:color="auto"/>
            </w:tcBorders>
            <w:shd w:val="clear" w:color="auto" w:fill="auto"/>
          </w:tcPr>
          <w:p w14:paraId="01DEAE4D"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left w:val="single" w:sz="4" w:space="0" w:color="auto"/>
              <w:right w:val="single" w:sz="4" w:space="0" w:color="auto"/>
            </w:tcBorders>
            <w:shd w:val="clear" w:color="auto" w:fill="D9D9D9"/>
          </w:tcPr>
          <w:p w14:paraId="56D17505"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5" w:type="dxa"/>
            <w:tcBorders>
              <w:top w:val="single" w:sz="4" w:space="0" w:color="auto"/>
              <w:left w:val="single" w:sz="4" w:space="0" w:color="auto"/>
              <w:right w:val="single" w:sz="4" w:space="0" w:color="auto"/>
            </w:tcBorders>
            <w:shd w:val="clear" w:color="auto" w:fill="auto"/>
          </w:tcPr>
          <w:p w14:paraId="3C8331BC"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right w:val="single" w:sz="4" w:space="0" w:color="auto"/>
            </w:tcBorders>
            <w:shd w:val="clear" w:color="auto" w:fill="auto"/>
          </w:tcPr>
          <w:p w14:paraId="1017DFE1" w14:textId="77777777"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63" w:type="dxa"/>
            <w:tcBorders>
              <w:left w:val="single" w:sz="4" w:space="0" w:color="auto"/>
              <w:right w:val="single" w:sz="4" w:space="0" w:color="auto"/>
            </w:tcBorders>
            <w:shd w:val="clear" w:color="auto" w:fill="auto"/>
          </w:tcPr>
          <w:p w14:paraId="7EF46166" w14:textId="2DB8D898" w:rsidR="004826FB" w:rsidRPr="002E6981" w:rsidRDefault="00993FE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left w:val="single" w:sz="4" w:space="0" w:color="auto"/>
              <w:right w:val="single" w:sz="4" w:space="0" w:color="auto"/>
            </w:tcBorders>
            <w:shd w:val="clear" w:color="auto" w:fill="D9D9D9"/>
          </w:tcPr>
          <w:p w14:paraId="00497BC5"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4826FB" w:rsidRPr="009C07AD" w14:paraId="1FB60470" w14:textId="77777777" w:rsidTr="00BB1720">
        <w:trPr>
          <w:trHeight w:val="399"/>
        </w:trPr>
        <w:tc>
          <w:tcPr>
            <w:tcW w:w="507" w:type="dxa"/>
            <w:vMerge/>
            <w:tcBorders>
              <w:left w:val="single" w:sz="4" w:space="0" w:color="auto"/>
              <w:right w:val="single" w:sz="4" w:space="0" w:color="auto"/>
            </w:tcBorders>
            <w:shd w:val="clear" w:color="auto" w:fill="auto"/>
            <w:vAlign w:val="center"/>
          </w:tcPr>
          <w:p w14:paraId="7E6CA7DF" w14:textId="77777777" w:rsidR="004826FB" w:rsidRPr="002E6981" w:rsidRDefault="004826FB" w:rsidP="004826FB">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14:paraId="297106C8" w14:textId="77777777" w:rsidR="004826FB" w:rsidRDefault="004826FB" w:rsidP="004826FB">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vMerge/>
            <w:tcBorders>
              <w:left w:val="single" w:sz="4" w:space="0" w:color="auto"/>
              <w:right w:val="single" w:sz="4" w:space="0" w:color="auto"/>
            </w:tcBorders>
            <w:shd w:val="clear" w:color="auto" w:fill="D9D9D9"/>
          </w:tcPr>
          <w:p w14:paraId="701DE85E"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709" w:type="dxa"/>
            <w:vMerge/>
            <w:tcBorders>
              <w:left w:val="single" w:sz="4" w:space="0" w:color="auto"/>
              <w:right w:val="single" w:sz="4" w:space="0" w:color="auto"/>
            </w:tcBorders>
            <w:shd w:val="clear" w:color="auto" w:fill="D9D9D9"/>
          </w:tcPr>
          <w:p w14:paraId="46684374"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right w:val="single" w:sz="4" w:space="0" w:color="auto"/>
            </w:tcBorders>
            <w:shd w:val="clear" w:color="auto" w:fill="D9D9D9"/>
          </w:tcPr>
          <w:p w14:paraId="28F082CC" w14:textId="77777777" w:rsidR="004826FB" w:rsidRDefault="004826FB" w:rsidP="004826FB">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DD694CB" w14:textId="77777777" w:rsidR="004826FB" w:rsidRPr="002E6981" w:rsidRDefault="004826FB" w:rsidP="004826FB">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134" w:type="dxa"/>
            <w:tcBorders>
              <w:left w:val="single" w:sz="4" w:space="0" w:color="auto"/>
              <w:right w:val="single" w:sz="4" w:space="0" w:color="auto"/>
            </w:tcBorders>
            <w:shd w:val="clear" w:color="auto" w:fill="auto"/>
          </w:tcPr>
          <w:p w14:paraId="1C16EA91" w14:textId="7C1B5D0D" w:rsidR="004826FB"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w:t>
            </w:r>
          </w:p>
        </w:tc>
        <w:tc>
          <w:tcPr>
            <w:tcW w:w="1134" w:type="dxa"/>
            <w:tcBorders>
              <w:left w:val="single" w:sz="4" w:space="0" w:color="auto"/>
              <w:right w:val="single" w:sz="4" w:space="0" w:color="auto"/>
            </w:tcBorders>
            <w:shd w:val="clear" w:color="auto" w:fill="auto"/>
          </w:tcPr>
          <w:p w14:paraId="363186B5" w14:textId="19317947" w:rsidR="004826FB"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w:t>
            </w:r>
          </w:p>
        </w:tc>
        <w:tc>
          <w:tcPr>
            <w:tcW w:w="1134" w:type="dxa"/>
            <w:tcBorders>
              <w:left w:val="single" w:sz="4" w:space="0" w:color="auto"/>
              <w:right w:val="single" w:sz="4" w:space="0" w:color="auto"/>
            </w:tcBorders>
            <w:shd w:val="clear" w:color="auto" w:fill="D9D9D9"/>
          </w:tcPr>
          <w:p w14:paraId="250992EA" w14:textId="5932F475" w:rsidR="004826FB"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1275" w:type="dxa"/>
            <w:tcBorders>
              <w:left w:val="single" w:sz="4" w:space="0" w:color="auto"/>
              <w:right w:val="single" w:sz="4" w:space="0" w:color="auto"/>
            </w:tcBorders>
            <w:shd w:val="clear" w:color="auto" w:fill="auto"/>
          </w:tcPr>
          <w:p w14:paraId="7B55E795" w14:textId="17BA6C53" w:rsidR="004826FB"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1134" w:type="dxa"/>
            <w:tcBorders>
              <w:left w:val="single" w:sz="4" w:space="0" w:color="auto"/>
              <w:right w:val="single" w:sz="4" w:space="0" w:color="auto"/>
            </w:tcBorders>
            <w:shd w:val="clear" w:color="auto" w:fill="auto"/>
          </w:tcPr>
          <w:p w14:paraId="29A23165" w14:textId="6D992A00" w:rsidR="004826FB" w:rsidRPr="002E6981"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163" w:type="dxa"/>
            <w:tcBorders>
              <w:left w:val="single" w:sz="4" w:space="0" w:color="auto"/>
              <w:right w:val="single" w:sz="4" w:space="0" w:color="auto"/>
            </w:tcBorders>
            <w:shd w:val="clear" w:color="auto" w:fill="auto"/>
          </w:tcPr>
          <w:p w14:paraId="15C138A6" w14:textId="7DA84856" w:rsidR="004826FB" w:rsidRDefault="004A0C38"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p w14:paraId="4E4DC9AE" w14:textId="1011CBB9" w:rsidR="005F087F" w:rsidRPr="002E6981" w:rsidRDefault="005F087F" w:rsidP="004826FB">
            <w:pPr>
              <w:spacing w:after="0" w:line="240" w:lineRule="auto"/>
              <w:jc w:val="center"/>
              <w:rPr>
                <w:rFonts w:ascii="Times New Roman" w:eastAsia="Times New Roman" w:hAnsi="Times New Roman" w:cs="Times New Roman"/>
                <w:b/>
                <w:sz w:val="20"/>
                <w:szCs w:val="20"/>
                <w:lang w:eastAsia="ru-RU"/>
              </w:rPr>
            </w:pPr>
          </w:p>
        </w:tc>
        <w:tc>
          <w:tcPr>
            <w:tcW w:w="1276" w:type="dxa"/>
            <w:tcBorders>
              <w:left w:val="single" w:sz="4" w:space="0" w:color="auto"/>
              <w:right w:val="single" w:sz="4" w:space="0" w:color="auto"/>
            </w:tcBorders>
            <w:shd w:val="clear" w:color="auto" w:fill="D9D9D9"/>
          </w:tcPr>
          <w:p w14:paraId="193EF7D2" w14:textId="0B8C30FE" w:rsidR="004826FB" w:rsidRDefault="00561541" w:rsidP="004826F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4A0C38">
              <w:rPr>
                <w:rFonts w:ascii="Times New Roman" w:eastAsia="Times New Roman" w:hAnsi="Times New Roman" w:cs="Times New Roman"/>
                <w:b/>
                <w:sz w:val="20"/>
                <w:szCs w:val="20"/>
                <w:lang w:eastAsia="ru-RU"/>
              </w:rPr>
              <w:t>345</w:t>
            </w:r>
            <w:r>
              <w:rPr>
                <w:rFonts w:ascii="Times New Roman" w:eastAsia="Times New Roman" w:hAnsi="Times New Roman" w:cs="Times New Roman"/>
                <w:b/>
                <w:sz w:val="20"/>
                <w:szCs w:val="20"/>
                <w:lang w:eastAsia="ru-RU"/>
              </w:rPr>
              <w:t>,0</w:t>
            </w:r>
          </w:p>
        </w:tc>
      </w:tr>
      <w:tr w:rsidR="0047155A" w:rsidRPr="009C07AD" w14:paraId="7D356AEA" w14:textId="77777777" w:rsidTr="00BB1720">
        <w:trPr>
          <w:trHeight w:val="399"/>
        </w:trPr>
        <w:tc>
          <w:tcPr>
            <w:tcW w:w="507" w:type="dxa"/>
            <w:tcBorders>
              <w:left w:val="single" w:sz="4" w:space="0" w:color="auto"/>
              <w:right w:val="single" w:sz="4" w:space="0" w:color="auto"/>
            </w:tcBorders>
            <w:shd w:val="clear" w:color="auto" w:fill="auto"/>
            <w:vAlign w:val="center"/>
          </w:tcPr>
          <w:p w14:paraId="24D50BAA" w14:textId="77777777"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val="restart"/>
            <w:tcBorders>
              <w:left w:val="single" w:sz="4" w:space="0" w:color="auto"/>
              <w:right w:val="single" w:sz="4" w:space="0" w:color="auto"/>
            </w:tcBorders>
            <w:shd w:val="clear" w:color="auto" w:fill="D9D9D9"/>
          </w:tcPr>
          <w:p w14:paraId="1C2D3D78" w14:textId="77777777"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 программе: </w:t>
            </w:r>
          </w:p>
        </w:tc>
        <w:tc>
          <w:tcPr>
            <w:tcW w:w="708" w:type="dxa"/>
            <w:tcBorders>
              <w:left w:val="single" w:sz="4" w:space="0" w:color="auto"/>
              <w:right w:val="single" w:sz="4" w:space="0" w:color="auto"/>
            </w:tcBorders>
            <w:shd w:val="clear" w:color="auto" w:fill="D9D9D9"/>
          </w:tcPr>
          <w:p w14:paraId="0E9BEDBA"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14:paraId="0EFBB6D7"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14:paraId="69A20768"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D9D9D9"/>
          </w:tcPr>
          <w:p w14:paraId="08030E8E" w14:textId="77777777"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1134" w:type="dxa"/>
            <w:tcBorders>
              <w:left w:val="single" w:sz="4" w:space="0" w:color="auto"/>
              <w:right w:val="single" w:sz="4" w:space="0" w:color="auto"/>
            </w:tcBorders>
            <w:shd w:val="clear" w:color="auto" w:fill="auto"/>
          </w:tcPr>
          <w:p w14:paraId="78521508" w14:textId="46CFBEB8" w:rsidR="0047155A"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152230,4</w:t>
            </w:r>
          </w:p>
        </w:tc>
        <w:tc>
          <w:tcPr>
            <w:tcW w:w="1134" w:type="dxa"/>
            <w:tcBorders>
              <w:left w:val="single" w:sz="4" w:space="0" w:color="auto"/>
              <w:right w:val="single" w:sz="4" w:space="0" w:color="auto"/>
            </w:tcBorders>
            <w:shd w:val="clear" w:color="auto" w:fill="auto"/>
          </w:tcPr>
          <w:p w14:paraId="7FFDBDA0" w14:textId="2FBDD469" w:rsidR="0047155A" w:rsidRDefault="0047155A"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w:t>
            </w:r>
            <w:r w:rsidR="004A0C38">
              <w:rPr>
                <w:rFonts w:ascii="Times New Roman" w:eastAsia="Times New Roman" w:hAnsi="Times New Roman" w:cs="Times New Roman"/>
                <w:b/>
                <w:sz w:val="20"/>
                <w:szCs w:val="20"/>
                <w:lang w:eastAsia="ru-RU"/>
              </w:rPr>
              <w:t>230</w:t>
            </w:r>
            <w:r>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460AEB7" w14:textId="2CEAAB77" w:rsidR="0047155A" w:rsidRPr="008A0346"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w:t>
            </w:r>
            <w:r w:rsidR="004A0C38">
              <w:rPr>
                <w:rFonts w:ascii="Times New Roman" w:eastAsia="Times New Roman" w:hAnsi="Times New Roman" w:cs="Times New Roman"/>
                <w:b/>
                <w:sz w:val="20"/>
                <w:szCs w:val="20"/>
                <w:lang w:eastAsia="ru-RU"/>
              </w:rPr>
              <w:t>714</w:t>
            </w:r>
            <w:r>
              <w:rPr>
                <w:rFonts w:ascii="Times New Roman" w:eastAsia="Times New Roman" w:hAnsi="Times New Roman" w:cs="Times New Roman"/>
                <w:b/>
                <w:sz w:val="20"/>
                <w:szCs w:val="20"/>
                <w:lang w:eastAsia="ru-RU"/>
              </w:rPr>
              <w:t>,</w:t>
            </w:r>
            <w:r w:rsidR="004A0C38">
              <w:rPr>
                <w:rFonts w:ascii="Times New Roman" w:eastAsia="Times New Roman" w:hAnsi="Times New Roman" w:cs="Times New Roman"/>
                <w:b/>
                <w:sz w:val="20"/>
                <w:szCs w:val="20"/>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1B8B9B" w14:textId="0445833A" w:rsidR="0047155A" w:rsidRPr="008A0346"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w:t>
            </w:r>
            <w:r w:rsidR="004A0C38">
              <w:rPr>
                <w:rFonts w:ascii="Times New Roman" w:eastAsia="Times New Roman" w:hAnsi="Times New Roman" w:cs="Times New Roman"/>
                <w:b/>
                <w:sz w:val="20"/>
                <w:szCs w:val="20"/>
                <w:lang w:eastAsia="ru-RU"/>
              </w:rPr>
              <w:t>714</w:t>
            </w:r>
            <w:r>
              <w:rPr>
                <w:rFonts w:ascii="Times New Roman" w:eastAsia="Times New Roman" w:hAnsi="Times New Roman" w:cs="Times New Roman"/>
                <w:b/>
                <w:sz w:val="20"/>
                <w:szCs w:val="20"/>
                <w:lang w:eastAsia="ru-RU"/>
              </w:rPr>
              <w:t>,</w:t>
            </w:r>
            <w:r w:rsidR="004A0C38">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78D14" w14:textId="103F49A3" w:rsidR="0047155A" w:rsidRPr="002E6981"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156897,4</w:t>
            </w:r>
          </w:p>
        </w:tc>
        <w:tc>
          <w:tcPr>
            <w:tcW w:w="1163" w:type="dxa"/>
            <w:tcBorders>
              <w:left w:val="single" w:sz="4" w:space="0" w:color="auto"/>
              <w:right w:val="single" w:sz="4" w:space="0" w:color="auto"/>
            </w:tcBorders>
            <w:shd w:val="clear" w:color="auto" w:fill="auto"/>
          </w:tcPr>
          <w:p w14:paraId="1D7C14F4" w14:textId="655F56D1" w:rsidR="0047155A" w:rsidRPr="002E6981"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124885,1</w:t>
            </w:r>
          </w:p>
        </w:tc>
        <w:tc>
          <w:tcPr>
            <w:tcW w:w="1276" w:type="dxa"/>
            <w:tcBorders>
              <w:left w:val="single" w:sz="4" w:space="0" w:color="auto"/>
              <w:right w:val="single" w:sz="4" w:space="0" w:color="auto"/>
            </w:tcBorders>
            <w:shd w:val="clear" w:color="auto" w:fill="D9D9D9"/>
          </w:tcPr>
          <w:p w14:paraId="3C3CA291" w14:textId="6956EF5E" w:rsidR="0047155A"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581727,8</w:t>
            </w:r>
          </w:p>
        </w:tc>
      </w:tr>
      <w:tr w:rsidR="0047155A" w:rsidRPr="009C07AD" w14:paraId="53AE699E" w14:textId="77777777" w:rsidTr="00BB1720">
        <w:trPr>
          <w:trHeight w:val="399"/>
        </w:trPr>
        <w:tc>
          <w:tcPr>
            <w:tcW w:w="507" w:type="dxa"/>
            <w:tcBorders>
              <w:left w:val="single" w:sz="4" w:space="0" w:color="auto"/>
              <w:right w:val="single" w:sz="4" w:space="0" w:color="auto"/>
            </w:tcBorders>
            <w:shd w:val="clear" w:color="auto" w:fill="auto"/>
            <w:vAlign w:val="center"/>
          </w:tcPr>
          <w:p w14:paraId="055395D6" w14:textId="77777777"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14:paraId="72A7EBE9" w14:textId="77777777"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right w:val="single" w:sz="4" w:space="0" w:color="auto"/>
            </w:tcBorders>
            <w:shd w:val="clear" w:color="auto" w:fill="D9D9D9"/>
          </w:tcPr>
          <w:p w14:paraId="2F123A30"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14:paraId="694F16AE"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14:paraId="1A2609D9"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40548E3E" w14:textId="77777777"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E1B426" w14:textId="35E6D6BA"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w:t>
            </w:r>
            <w:r w:rsidR="004A0C38">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C8BE32" w14:textId="7F8472C0"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142797,</w:t>
            </w:r>
            <w:r w:rsidR="004A0C38">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533F7" w14:textId="77777777"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137663,8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178696" w14:textId="35C83CD2" w:rsidR="0047155A" w:rsidRPr="008A0346"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137663,8</w:t>
            </w:r>
          </w:p>
        </w:tc>
        <w:tc>
          <w:tcPr>
            <w:tcW w:w="1134" w:type="dxa"/>
            <w:tcBorders>
              <w:top w:val="single" w:sz="4" w:space="0" w:color="auto"/>
              <w:left w:val="single" w:sz="4" w:space="0" w:color="auto"/>
              <w:right w:val="single" w:sz="4" w:space="0" w:color="auto"/>
            </w:tcBorders>
            <w:shd w:val="clear" w:color="auto" w:fill="auto"/>
          </w:tcPr>
          <w:p w14:paraId="1C930C13" w14:textId="7899265A" w:rsidR="0047155A" w:rsidRPr="002E6981"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147201,6</w:t>
            </w:r>
          </w:p>
        </w:tc>
        <w:tc>
          <w:tcPr>
            <w:tcW w:w="1163" w:type="dxa"/>
            <w:tcBorders>
              <w:left w:val="single" w:sz="4" w:space="0" w:color="auto"/>
              <w:right w:val="single" w:sz="4" w:space="0" w:color="auto"/>
            </w:tcBorders>
            <w:shd w:val="clear" w:color="auto" w:fill="auto"/>
          </w:tcPr>
          <w:p w14:paraId="5042F7BD" w14:textId="2791AB85" w:rsidR="0047155A" w:rsidRPr="002E6981"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117251,0</w:t>
            </w:r>
          </w:p>
        </w:tc>
        <w:tc>
          <w:tcPr>
            <w:tcW w:w="1276" w:type="dxa"/>
            <w:tcBorders>
              <w:left w:val="single" w:sz="4" w:space="0" w:color="auto"/>
              <w:right w:val="single" w:sz="4" w:space="0" w:color="auto"/>
            </w:tcBorders>
            <w:shd w:val="clear" w:color="auto" w:fill="D9D9D9"/>
          </w:tcPr>
          <w:p w14:paraId="3426E866" w14:textId="2D76F88B" w:rsidR="0047155A"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544913,</w:t>
            </w:r>
            <w:r w:rsidR="004A0C38">
              <w:rPr>
                <w:rFonts w:ascii="Times New Roman" w:eastAsia="Times New Roman" w:hAnsi="Times New Roman" w:cs="Times New Roman"/>
                <w:b/>
                <w:sz w:val="20"/>
                <w:szCs w:val="20"/>
                <w:lang w:eastAsia="ru-RU"/>
              </w:rPr>
              <w:t>4</w:t>
            </w:r>
          </w:p>
        </w:tc>
      </w:tr>
      <w:tr w:rsidR="0047155A" w:rsidRPr="009C07AD" w14:paraId="0DAC3E7F" w14:textId="77777777" w:rsidTr="00BB1720">
        <w:trPr>
          <w:trHeight w:val="399"/>
        </w:trPr>
        <w:tc>
          <w:tcPr>
            <w:tcW w:w="507" w:type="dxa"/>
            <w:tcBorders>
              <w:left w:val="single" w:sz="4" w:space="0" w:color="auto"/>
              <w:right w:val="single" w:sz="4" w:space="0" w:color="auto"/>
            </w:tcBorders>
            <w:shd w:val="clear" w:color="auto" w:fill="auto"/>
            <w:vAlign w:val="center"/>
          </w:tcPr>
          <w:p w14:paraId="6516C70F" w14:textId="77777777"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tcPr>
          <w:p w14:paraId="35DF8389" w14:textId="77777777"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right w:val="single" w:sz="4" w:space="0" w:color="auto"/>
            </w:tcBorders>
            <w:shd w:val="clear" w:color="auto" w:fill="D9D9D9"/>
          </w:tcPr>
          <w:p w14:paraId="5AC5E6A0"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right w:val="single" w:sz="4" w:space="0" w:color="auto"/>
            </w:tcBorders>
            <w:shd w:val="clear" w:color="auto" w:fill="D9D9D9"/>
          </w:tcPr>
          <w:p w14:paraId="752D6961"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right w:val="single" w:sz="4" w:space="0" w:color="auto"/>
            </w:tcBorders>
            <w:shd w:val="clear" w:color="auto" w:fill="D9D9D9"/>
          </w:tcPr>
          <w:p w14:paraId="6A30A599"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74DC60E" w14:textId="77777777"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4015F" w14:textId="77777777"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55DC5" w14:textId="77777777"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9114,7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B3A9C" w14:textId="77777777" w:rsidR="0047155A" w:rsidRPr="008A0346" w:rsidRDefault="0047155A" w:rsidP="0047155A">
            <w:pPr>
              <w:spacing w:after="0" w:line="240" w:lineRule="auto"/>
              <w:jc w:val="center"/>
              <w:rPr>
                <w:rFonts w:ascii="Times New Roman" w:eastAsia="Times New Roman" w:hAnsi="Times New Roman" w:cs="Times New Roman"/>
                <w:b/>
                <w:sz w:val="20"/>
                <w:szCs w:val="20"/>
                <w:lang w:eastAsia="ru-RU"/>
              </w:rPr>
            </w:pPr>
            <w:r w:rsidRPr="008A0346">
              <w:rPr>
                <w:rFonts w:ascii="Times New Roman" w:eastAsia="Times New Roman" w:hAnsi="Times New Roman" w:cs="Times New Roman"/>
                <w:b/>
                <w:sz w:val="20"/>
                <w:szCs w:val="20"/>
                <w:lang w:eastAsia="ru-RU"/>
              </w:rPr>
              <w:t>8787,1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D4702D" w14:textId="4FE2CF07" w:rsidR="0047155A" w:rsidRPr="008A0346"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8787,1</w:t>
            </w:r>
          </w:p>
        </w:tc>
        <w:tc>
          <w:tcPr>
            <w:tcW w:w="1134" w:type="dxa"/>
            <w:tcBorders>
              <w:left w:val="single" w:sz="4" w:space="0" w:color="auto"/>
              <w:right w:val="single" w:sz="4" w:space="0" w:color="auto"/>
            </w:tcBorders>
            <w:shd w:val="clear" w:color="auto" w:fill="auto"/>
          </w:tcPr>
          <w:p w14:paraId="51E051C7" w14:textId="729C0FB1" w:rsidR="0047155A" w:rsidRPr="002E6981"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9395,8</w:t>
            </w:r>
          </w:p>
        </w:tc>
        <w:tc>
          <w:tcPr>
            <w:tcW w:w="1163" w:type="dxa"/>
            <w:tcBorders>
              <w:left w:val="single" w:sz="4" w:space="0" w:color="auto"/>
              <w:right w:val="single" w:sz="4" w:space="0" w:color="auto"/>
            </w:tcBorders>
            <w:shd w:val="clear" w:color="auto" w:fill="auto"/>
          </w:tcPr>
          <w:p w14:paraId="25AE1A8F" w14:textId="46582508" w:rsidR="0047155A" w:rsidRPr="002E6981"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7484,1</w:t>
            </w:r>
          </w:p>
        </w:tc>
        <w:tc>
          <w:tcPr>
            <w:tcW w:w="1276" w:type="dxa"/>
            <w:tcBorders>
              <w:left w:val="single" w:sz="4" w:space="0" w:color="auto"/>
              <w:right w:val="single" w:sz="4" w:space="0" w:color="auto"/>
            </w:tcBorders>
            <w:shd w:val="clear" w:color="auto" w:fill="D9D9D9"/>
          </w:tcPr>
          <w:p w14:paraId="233D9C91" w14:textId="671E5C76" w:rsidR="0047155A"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34781,7</w:t>
            </w:r>
          </w:p>
        </w:tc>
      </w:tr>
      <w:tr w:rsidR="0047155A" w:rsidRPr="009C07AD" w14:paraId="0EBCC493" w14:textId="77777777" w:rsidTr="00BB1720">
        <w:trPr>
          <w:trHeight w:val="399"/>
        </w:trPr>
        <w:tc>
          <w:tcPr>
            <w:tcW w:w="507" w:type="dxa"/>
            <w:tcBorders>
              <w:left w:val="single" w:sz="4" w:space="0" w:color="auto"/>
              <w:bottom w:val="single" w:sz="4" w:space="0" w:color="auto"/>
              <w:right w:val="single" w:sz="4" w:space="0" w:color="auto"/>
            </w:tcBorders>
            <w:shd w:val="clear" w:color="auto" w:fill="auto"/>
            <w:vAlign w:val="center"/>
          </w:tcPr>
          <w:p w14:paraId="23E63D1E" w14:textId="77777777" w:rsidR="0047155A" w:rsidRPr="002E6981" w:rsidRDefault="0047155A" w:rsidP="0047155A">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bottom w:val="single" w:sz="4" w:space="0" w:color="auto"/>
              <w:right w:val="single" w:sz="4" w:space="0" w:color="auto"/>
            </w:tcBorders>
            <w:shd w:val="clear" w:color="auto" w:fill="D9D9D9"/>
          </w:tcPr>
          <w:p w14:paraId="52C37D77" w14:textId="77777777" w:rsidR="0047155A" w:rsidRDefault="0047155A" w:rsidP="0047155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left w:val="single" w:sz="4" w:space="0" w:color="auto"/>
              <w:bottom w:val="single" w:sz="4" w:space="0" w:color="auto"/>
              <w:right w:val="single" w:sz="4" w:space="0" w:color="auto"/>
            </w:tcBorders>
            <w:shd w:val="clear" w:color="auto" w:fill="D9D9D9"/>
          </w:tcPr>
          <w:p w14:paraId="30B128B4"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shd w:val="clear" w:color="auto" w:fill="D9D9D9"/>
          </w:tcPr>
          <w:p w14:paraId="17735F81"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851" w:type="dxa"/>
            <w:tcBorders>
              <w:left w:val="single" w:sz="4" w:space="0" w:color="auto"/>
              <w:bottom w:val="single" w:sz="4" w:space="0" w:color="auto"/>
              <w:right w:val="single" w:sz="4" w:space="0" w:color="auto"/>
            </w:tcBorders>
            <w:shd w:val="clear" w:color="auto" w:fill="D9D9D9"/>
          </w:tcPr>
          <w:p w14:paraId="402390BC" w14:textId="77777777" w:rsidR="0047155A" w:rsidRDefault="0047155A" w:rsidP="0047155A">
            <w:pPr>
              <w:spacing w:after="0" w:line="240" w:lineRule="auto"/>
              <w:jc w:val="center"/>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F7450F8" w14:textId="77777777" w:rsidR="0047155A" w:rsidRPr="002E6981" w:rsidRDefault="0047155A" w:rsidP="0047155A">
            <w:pPr>
              <w:spacing w:after="0" w:line="240" w:lineRule="auto"/>
              <w:jc w:val="center"/>
              <w:rPr>
                <w:rFonts w:ascii="Times New Roman" w:eastAsia="Times New Roman" w:hAnsi="Times New Roman" w:cs="Times New Roman"/>
                <w:b/>
                <w:sz w:val="20"/>
                <w:szCs w:val="20"/>
                <w:lang w:eastAsia="ru-RU"/>
              </w:rPr>
            </w:pPr>
            <w:r w:rsidRPr="002E6981">
              <w:rPr>
                <w:rFonts w:ascii="Times New Roman" w:eastAsia="Times New Roman" w:hAnsi="Times New Roman" w:cs="Times New Roman"/>
                <w:b/>
                <w:sz w:val="20"/>
                <w:szCs w:val="20"/>
                <w:lang w:eastAsia="ru-RU"/>
              </w:rPr>
              <w:t>Местный бюджет</w:t>
            </w:r>
          </w:p>
        </w:tc>
        <w:tc>
          <w:tcPr>
            <w:tcW w:w="1134" w:type="dxa"/>
            <w:tcBorders>
              <w:left w:val="single" w:sz="4" w:space="0" w:color="auto"/>
              <w:bottom w:val="single" w:sz="4" w:space="0" w:color="auto"/>
              <w:right w:val="single" w:sz="4" w:space="0" w:color="auto"/>
            </w:tcBorders>
            <w:shd w:val="clear" w:color="auto" w:fill="auto"/>
          </w:tcPr>
          <w:p w14:paraId="1C52F750" w14:textId="7DB5009C" w:rsidR="0047155A"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318,7</w:t>
            </w:r>
          </w:p>
        </w:tc>
        <w:tc>
          <w:tcPr>
            <w:tcW w:w="1134" w:type="dxa"/>
            <w:tcBorders>
              <w:left w:val="single" w:sz="4" w:space="0" w:color="auto"/>
              <w:bottom w:val="single" w:sz="4" w:space="0" w:color="auto"/>
              <w:right w:val="single" w:sz="4" w:space="0" w:color="auto"/>
            </w:tcBorders>
            <w:shd w:val="clear" w:color="auto" w:fill="auto"/>
          </w:tcPr>
          <w:p w14:paraId="35E67AE6" w14:textId="5169D585" w:rsidR="0047155A"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5A44A" w14:textId="3439E366" w:rsidR="0047155A" w:rsidRPr="008A0346"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7CA9D1" w14:textId="3349BC9B" w:rsidR="0047155A" w:rsidRPr="008A0346"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1264,0</w:t>
            </w:r>
          </w:p>
        </w:tc>
        <w:tc>
          <w:tcPr>
            <w:tcW w:w="1134" w:type="dxa"/>
            <w:tcBorders>
              <w:top w:val="single" w:sz="4" w:space="0" w:color="auto"/>
              <w:left w:val="single" w:sz="4" w:space="0" w:color="auto"/>
              <w:right w:val="single" w:sz="4" w:space="0" w:color="auto"/>
            </w:tcBorders>
            <w:shd w:val="clear" w:color="auto" w:fill="auto"/>
          </w:tcPr>
          <w:p w14:paraId="268B5EDD" w14:textId="48791D1A" w:rsidR="0047155A" w:rsidRPr="002E6981" w:rsidRDefault="00561541"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163" w:type="dxa"/>
            <w:tcBorders>
              <w:left w:val="single" w:sz="4" w:space="0" w:color="auto"/>
              <w:bottom w:val="single" w:sz="4" w:space="0" w:color="auto"/>
              <w:right w:val="single" w:sz="4" w:space="0" w:color="auto"/>
            </w:tcBorders>
            <w:shd w:val="clear" w:color="auto" w:fill="auto"/>
          </w:tcPr>
          <w:p w14:paraId="4BC31702" w14:textId="1DDA7FBA" w:rsidR="0047155A" w:rsidRPr="002E6981"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c>
          <w:tcPr>
            <w:tcW w:w="1276" w:type="dxa"/>
            <w:tcBorders>
              <w:left w:val="single" w:sz="4" w:space="0" w:color="auto"/>
              <w:bottom w:val="single" w:sz="4" w:space="0" w:color="auto"/>
              <w:right w:val="single" w:sz="4" w:space="0" w:color="auto"/>
            </w:tcBorders>
            <w:shd w:val="clear" w:color="auto" w:fill="D9D9D9"/>
          </w:tcPr>
          <w:p w14:paraId="16567B16" w14:textId="2C25D763" w:rsidR="0047155A" w:rsidRDefault="004A0C38" w:rsidP="0047155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2032,7</w:t>
            </w:r>
          </w:p>
        </w:tc>
      </w:tr>
    </w:tbl>
    <w:p w14:paraId="7ACDFD1C" w14:textId="77777777" w:rsidR="009C07AD" w:rsidRPr="009C07AD" w:rsidRDefault="009C07AD" w:rsidP="009C07AD">
      <w:pPr>
        <w:spacing w:after="0" w:line="240" w:lineRule="auto"/>
        <w:rPr>
          <w:rFonts w:ascii="Times New Roman" w:eastAsia="Calibri" w:hAnsi="Times New Roman" w:cs="Times New Roman"/>
          <w:sz w:val="20"/>
          <w:szCs w:val="20"/>
          <w:lang w:eastAsia="ru-RU"/>
        </w:rPr>
      </w:pPr>
    </w:p>
    <w:p w14:paraId="4B7426D6" w14:textId="3A2DC572" w:rsidR="009C07AD" w:rsidRPr="009C07AD" w:rsidRDefault="00BB1720"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14:paraId="4202CFC3" w14:textId="4B29BFE2" w:rsidR="009C07AD" w:rsidRPr="009C07AD" w:rsidRDefault="00BB1720"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&lt;2&gt;</w:t>
      </w:r>
      <w:r w:rsidR="009C07AD" w:rsidRPr="009C07AD">
        <w:rPr>
          <w:rFonts w:ascii="Times New Roman" w:eastAsia="Calibri" w:hAnsi="Times New Roman" w:cs="Times New Roman"/>
          <w:sz w:val="18"/>
          <w:szCs w:val="18"/>
          <w:lang w:val="en-US" w:eastAsia="ru-RU"/>
        </w:rPr>
        <w:t>N</w:t>
      </w:r>
      <w:r w:rsidR="009C07AD" w:rsidRPr="009C07AD">
        <w:rPr>
          <w:rFonts w:ascii="Times New Roman" w:eastAsia="Calibri" w:hAnsi="Times New Roman" w:cs="Times New Roman"/>
          <w:sz w:val="18"/>
          <w:szCs w:val="18"/>
          <w:lang w:eastAsia="ru-RU"/>
        </w:rPr>
        <w:t>- первый год действия программы</w:t>
      </w:r>
    </w:p>
    <w:p w14:paraId="00E93486" w14:textId="17E3E89D" w:rsidR="009C07AD" w:rsidRPr="009C07AD" w:rsidRDefault="00BB1720"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 xml:space="preserve">&lt;3&gt;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009C07AD" w:rsidRPr="009C07AD">
        <w:rPr>
          <w:rFonts w:ascii="Times New Roman" w:eastAsia="Calibri" w:hAnsi="Times New Roman" w:cs="Times New Roman"/>
          <w:sz w:val="18"/>
          <w:szCs w:val="18"/>
          <w:lang w:eastAsia="ru-RU"/>
        </w:rPr>
        <w:t>» (в соответствии с разделом 5 Порядка).</w:t>
      </w:r>
    </w:p>
    <w:p w14:paraId="0D90B380"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14:paraId="0342FF89" w14:textId="77777777"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071050">
          <w:pgSz w:w="16840" w:h="11900" w:orient="landscape" w:code="9"/>
          <w:pgMar w:top="482" w:right="601" w:bottom="284" w:left="278" w:header="720" w:footer="720" w:gutter="0"/>
          <w:cols w:space="720"/>
          <w:docGrid w:linePitch="299"/>
        </w:sectPr>
      </w:pPr>
    </w:p>
    <w:p w14:paraId="3C51D511" w14:textId="77777777"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14:paraId="6A7FFAB2" w14:textId="76752DFB" w:rsidR="00097702" w:rsidRPr="00480318" w:rsidRDefault="00480318" w:rsidP="004138B3">
      <w:pPr>
        <w:widowControl w:val="0"/>
        <w:autoSpaceDE w:val="0"/>
        <w:autoSpaceDN w:val="0"/>
        <w:spacing w:after="0" w:line="240" w:lineRule="auto"/>
        <w:jc w:val="right"/>
        <w:outlineLvl w:val="0"/>
        <w:rPr>
          <w:rFonts w:ascii="Times New Roman" w:eastAsia="Calibri" w:hAnsi="Times New Roman" w:cs="Times New Roman"/>
          <w:sz w:val="20"/>
          <w:szCs w:val="20"/>
        </w:rPr>
      </w:pPr>
      <w:r w:rsidRPr="00480318">
        <w:rPr>
          <w:rFonts w:ascii="Times New Roman" w:eastAsia="Arial" w:hAnsi="Times New Roman" w:cs="Times New Roman"/>
          <w:bCs/>
          <w:w w:val="110"/>
          <w:sz w:val="20"/>
          <w:szCs w:val="20"/>
        </w:rPr>
        <w:t xml:space="preserve">Таблица </w:t>
      </w:r>
      <w:r w:rsidR="004138B3">
        <w:rPr>
          <w:rFonts w:ascii="Times New Roman" w:eastAsia="Arial" w:hAnsi="Times New Roman" w:cs="Times New Roman"/>
          <w:bCs/>
          <w:w w:val="110"/>
          <w:sz w:val="20"/>
          <w:szCs w:val="20"/>
        </w:rPr>
        <w:t>5 к</w:t>
      </w:r>
    </w:p>
    <w:p w14:paraId="4AC1725A" w14:textId="14AA60DF" w:rsidR="00097702" w:rsidRPr="00480318" w:rsidRDefault="00097702" w:rsidP="00097702">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Постановлени</w:t>
      </w:r>
      <w:r w:rsidR="004138B3">
        <w:rPr>
          <w:rFonts w:ascii="Times New Roman" w:eastAsia="Times New Roman" w:hAnsi="Times New Roman" w:cs="Times New Roman"/>
          <w:sz w:val="20"/>
          <w:szCs w:val="20"/>
          <w:lang w:eastAsia="ru-RU"/>
        </w:rPr>
        <w:t>ю</w:t>
      </w:r>
      <w:r w:rsidRPr="00480318">
        <w:rPr>
          <w:rFonts w:ascii="Times New Roman" w:eastAsia="Times New Roman" w:hAnsi="Times New Roman" w:cs="Times New Roman"/>
          <w:sz w:val="20"/>
          <w:szCs w:val="20"/>
          <w:lang w:eastAsia="ru-RU"/>
        </w:rPr>
        <w:t xml:space="preserve">  Администрации</w:t>
      </w:r>
    </w:p>
    <w:p w14:paraId="7A4CD1EA" w14:textId="77777777" w:rsidR="00097702" w:rsidRPr="00480318" w:rsidRDefault="00D67477" w:rsidP="00097702">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муниципального  образования</w:t>
      </w:r>
    </w:p>
    <w:p w14:paraId="701DFB6F" w14:textId="7F890871" w:rsidR="00097702" w:rsidRPr="00480318" w:rsidRDefault="00D67477" w:rsidP="00097702">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«Северо-Байкальский район»</w:t>
      </w:r>
    </w:p>
    <w:p w14:paraId="4943D439" w14:textId="378610EF" w:rsidR="00097702" w:rsidRPr="00480318" w:rsidRDefault="00D67477" w:rsidP="00097702">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BB1720">
        <w:rPr>
          <w:rFonts w:ascii="Times New Roman" w:eastAsia="Times New Roman" w:hAnsi="Times New Roman" w:cs="Times New Roman"/>
          <w:sz w:val="20"/>
          <w:szCs w:val="20"/>
          <w:lang w:eastAsia="ru-RU"/>
        </w:rPr>
        <w:t xml:space="preserve">       </w:t>
      </w:r>
      <w:r w:rsidR="00097702" w:rsidRPr="00480318">
        <w:rPr>
          <w:rFonts w:ascii="Times New Roman" w:eastAsia="Times New Roman" w:hAnsi="Times New Roman" w:cs="Times New Roman"/>
          <w:sz w:val="20"/>
          <w:szCs w:val="20"/>
          <w:lang w:eastAsia="ru-RU"/>
        </w:rPr>
        <w:t>от</w:t>
      </w:r>
      <w:r w:rsidR="004138B3">
        <w:rPr>
          <w:rFonts w:ascii="Times New Roman" w:eastAsia="Times New Roman" w:hAnsi="Times New Roman" w:cs="Times New Roman"/>
          <w:sz w:val="20"/>
          <w:szCs w:val="20"/>
          <w:lang w:eastAsia="ru-RU"/>
        </w:rPr>
        <w:t>.</w:t>
      </w:r>
      <w:r w:rsidR="00BB1720">
        <w:rPr>
          <w:rFonts w:ascii="Times New Roman" w:eastAsia="Times New Roman" w:hAnsi="Times New Roman" w:cs="Times New Roman"/>
          <w:sz w:val="20"/>
          <w:szCs w:val="20"/>
          <w:lang w:eastAsia="ru-RU"/>
        </w:rPr>
        <w:t>02.03.2023</w:t>
      </w:r>
      <w:r w:rsidR="00097702" w:rsidRPr="00480318">
        <w:rPr>
          <w:rFonts w:ascii="Times New Roman" w:eastAsia="Times New Roman" w:hAnsi="Times New Roman" w:cs="Times New Roman"/>
          <w:sz w:val="20"/>
          <w:szCs w:val="20"/>
          <w:lang w:eastAsia="ru-RU"/>
        </w:rPr>
        <w:t xml:space="preserve"> года № </w:t>
      </w:r>
      <w:r w:rsidR="00164913">
        <w:rPr>
          <w:rFonts w:ascii="Times New Roman" w:eastAsia="Times New Roman" w:hAnsi="Times New Roman" w:cs="Times New Roman"/>
          <w:sz w:val="20"/>
          <w:szCs w:val="20"/>
          <w:lang w:eastAsia="ru-RU"/>
        </w:rPr>
        <w:t>63</w:t>
      </w:r>
    </w:p>
    <w:p w14:paraId="4A317522" w14:textId="77777777" w:rsidR="00097702" w:rsidRPr="00480318"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14:paraId="66677ECD"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2B787C6E" w14:textId="77777777" w:rsidR="002044CD" w:rsidRDefault="00930544" w:rsidP="002044CD">
      <w:pPr>
        <w:widowControl w:val="0"/>
        <w:autoSpaceDE w:val="0"/>
        <w:autoSpaceDN w:val="0"/>
        <w:spacing w:after="0" w:line="240" w:lineRule="auto"/>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t xml:space="preserve">                       </w:t>
      </w:r>
      <w:r w:rsidR="002044CD" w:rsidRPr="0046550A">
        <w:rPr>
          <w:rFonts w:ascii="Times New Roman" w:eastAsia="Arial" w:hAnsi="Times New Roman" w:cs="Times New Roman"/>
          <w:b/>
          <w:bCs/>
          <w:w w:val="110"/>
          <w:sz w:val="24"/>
          <w:szCs w:val="24"/>
        </w:rPr>
        <w:t>Сравнительная таблица целевых показателей на текущий период</w:t>
      </w:r>
    </w:p>
    <w:p w14:paraId="484A4866" w14:textId="77777777"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9917"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7"/>
        <w:gridCol w:w="3818"/>
        <w:gridCol w:w="1276"/>
        <w:gridCol w:w="1984"/>
        <w:gridCol w:w="2272"/>
      </w:tblGrid>
      <w:tr w:rsidR="002044CD" w:rsidRPr="00990FC9" w14:paraId="005E8984" w14:textId="77777777" w:rsidTr="00164913">
        <w:trPr>
          <w:trHeight w:val="230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C852FC"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742476E5"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14:paraId="35F217DE"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38A700C"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10F95261"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A1ACB"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1542C97F"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38C841"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14:paraId="23674B85"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4CC8E1FE"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929B59" w14:textId="77777777" w:rsidR="002044CD" w:rsidRPr="00990FC9" w:rsidRDefault="002044CD" w:rsidP="00413964">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2044CD" w:rsidRPr="00990FC9" w14:paraId="70A8EFC9"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CE3ACF" w14:textId="77777777"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13B2F756"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C761D4"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00D5B6"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2137CD5" w14:textId="77777777" w:rsidR="002044CD" w:rsidRPr="00990FC9" w:rsidRDefault="002044CD" w:rsidP="00413964">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14:paraId="2DFE2E2F"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03EE54"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5DDACD2D"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007D6B7F">
              <w:rPr>
                <w:rFonts w:ascii="Times New Roman" w:hAnsi="Times New Roman"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rsidR="002044CD" w:rsidRPr="00990FC9" w14:paraId="207E5003"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3E9E10"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7C428F3F" w14:textId="77777777" w:rsidR="002044CD" w:rsidRPr="00990FC9" w:rsidRDefault="002044CD" w:rsidP="0078136C">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0078136C">
              <w:rPr>
                <w:rFonts w:ascii="Times New Roman" w:eastAsia="Arial" w:hAnsi="Times New Roman" w:cs="Times New Roman"/>
                <w:sz w:val="24"/>
                <w:szCs w:val="24"/>
              </w:rPr>
              <w:t>–</w:t>
            </w:r>
            <w:r w:rsidR="0078136C">
              <w:rPr>
                <w:rFonts w:ascii="Times New Roman" w:hAnsi="Times New Roman"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r>
      <w:tr w:rsidR="002044CD" w:rsidRPr="00990FC9" w14:paraId="265D350F"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D03AC3" w14:textId="77777777" w:rsidR="002044CD" w:rsidRPr="00A20261"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en-US"/>
              </w:rPr>
              <w:t>1</w:t>
            </w:r>
            <w:r w:rsidR="00A20261">
              <w:rPr>
                <w:rFonts w:ascii="Times New Roman" w:eastAsia="Arial" w:hAnsi="Times New Roman" w:cs="Times New Roman"/>
                <w:sz w:val="24"/>
                <w:szCs w:val="24"/>
              </w:rPr>
              <w:t>.1</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576B231B" w14:textId="77777777" w:rsidR="002044CD" w:rsidRPr="00990FC9" w:rsidRDefault="007D6B7F"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2E9B99" w14:textId="77777777" w:rsidR="002044CD" w:rsidRPr="00990FC9" w:rsidRDefault="00A20261"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семей</w:t>
            </w:r>
          </w:p>
          <w:p w14:paraId="4B141FC9"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144EBD" w14:textId="4FDB02E9" w:rsidR="002044CD" w:rsidRPr="00C43344" w:rsidRDefault="007D6B7F" w:rsidP="00413964">
            <w:pPr>
              <w:widowControl w:val="0"/>
              <w:autoSpaceDE w:val="0"/>
              <w:autoSpaceDN w:val="0"/>
              <w:spacing w:after="0" w:line="240" w:lineRule="auto"/>
              <w:jc w:val="center"/>
              <w:rPr>
                <w:rFonts w:ascii="Times New Roman" w:eastAsia="Arial" w:hAnsi="Times New Roman" w:cs="Times New Roman"/>
                <w:sz w:val="24"/>
                <w:szCs w:val="24"/>
              </w:rPr>
            </w:pPr>
            <w:r w:rsidRPr="00C43344">
              <w:rPr>
                <w:rFonts w:ascii="Times New Roman" w:eastAsia="Arial" w:hAnsi="Times New Roman" w:cs="Times New Roman"/>
                <w:sz w:val="24"/>
                <w:szCs w:val="24"/>
              </w:rPr>
              <w:t>3</w:t>
            </w:r>
            <w:r w:rsidR="00164913">
              <w:rPr>
                <w:rFonts w:ascii="Times New Roman" w:eastAsia="Arial" w:hAnsi="Times New Roman" w:cs="Times New Roman"/>
                <w:sz w:val="24"/>
                <w:szCs w:val="24"/>
              </w:rPr>
              <w:t>9</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C1D9801" w14:textId="77A382D0" w:rsidR="002044CD" w:rsidRPr="00BB1720" w:rsidRDefault="007D6B7F" w:rsidP="00413964">
            <w:pPr>
              <w:widowControl w:val="0"/>
              <w:autoSpaceDE w:val="0"/>
              <w:autoSpaceDN w:val="0"/>
              <w:spacing w:after="0" w:line="240" w:lineRule="auto"/>
              <w:jc w:val="center"/>
              <w:rPr>
                <w:rFonts w:ascii="Times New Roman" w:eastAsia="Arial" w:hAnsi="Times New Roman" w:cs="Times New Roman"/>
                <w:sz w:val="24"/>
                <w:szCs w:val="24"/>
              </w:rPr>
            </w:pPr>
            <w:r w:rsidRPr="00C43344">
              <w:rPr>
                <w:rFonts w:ascii="Times New Roman" w:eastAsia="Arial" w:hAnsi="Times New Roman" w:cs="Times New Roman"/>
                <w:sz w:val="24"/>
                <w:szCs w:val="24"/>
              </w:rPr>
              <w:t>3</w:t>
            </w:r>
            <w:r w:rsidR="00164913">
              <w:rPr>
                <w:rFonts w:ascii="Times New Roman" w:eastAsia="Arial" w:hAnsi="Times New Roman" w:cs="Times New Roman"/>
                <w:sz w:val="24"/>
                <w:szCs w:val="24"/>
              </w:rPr>
              <w:t>7</w:t>
            </w:r>
          </w:p>
        </w:tc>
      </w:tr>
      <w:tr w:rsidR="002044CD" w:rsidRPr="00990FC9" w14:paraId="1A343ED7"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C939FE" w14:textId="77777777" w:rsidR="002044CD" w:rsidRPr="00990FC9" w:rsidRDefault="00A20261" w:rsidP="00413964">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rPr>
              <w:t>1.</w:t>
            </w:r>
            <w:r w:rsidR="002044CD">
              <w:rPr>
                <w:rFonts w:ascii="Times New Roman" w:eastAsia="Arial" w:hAnsi="Times New Roman" w:cs="Times New Roman"/>
                <w:sz w:val="24"/>
                <w:szCs w:val="24"/>
                <w:lang w:val="en-US"/>
              </w:rPr>
              <w:t>2</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2C2B24C" w14:textId="77777777" w:rsidR="002044CD" w:rsidRPr="00A20261" w:rsidRDefault="003462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hAnsi="Times New Roman"/>
                <w:sz w:val="24"/>
                <w:szCs w:val="24"/>
              </w:rPr>
              <w:t>Обеспеченность жильем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ECC1A" w14:textId="77777777" w:rsidR="002044CD" w:rsidRPr="00990FC9" w:rsidRDefault="0053314F" w:rsidP="0053314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 на 1 человека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28C7A7" w14:textId="77777777" w:rsidR="002044CD" w:rsidRPr="0053314F" w:rsidRDefault="0053314F" w:rsidP="00413964">
            <w:pPr>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D803313" w14:textId="77777777" w:rsidR="002044CD" w:rsidRPr="0053314F" w:rsidRDefault="0053314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r>
      <w:tr w:rsidR="002044CD" w:rsidRPr="00990FC9" w14:paraId="5B347AC3"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5B76E6" w14:textId="77777777" w:rsidR="002044CD" w:rsidRPr="00ED125F" w:rsidRDefault="00A20261"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2044CD" w:rsidRPr="00ED125F">
              <w:rPr>
                <w:rFonts w:ascii="Times New Roman" w:eastAsia="Arial" w:hAnsi="Times New Roman" w:cs="Times New Roman"/>
                <w:sz w:val="24"/>
                <w:szCs w:val="24"/>
              </w:rPr>
              <w:t>3</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0CED499F" w14:textId="77777777" w:rsidR="002044CD" w:rsidRPr="00ED125F" w:rsidRDefault="00ED125F" w:rsidP="00413964">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D125F">
              <w:rPr>
                <w:rFonts w:ascii="Times New Roman" w:hAnsi="Times New Roman"/>
              </w:rPr>
              <w:t>Доля ветхого и аварийного жилищного фонда в общем жилищном фо</w:t>
            </w:r>
            <w:r w:rsidR="003462CD">
              <w:rPr>
                <w:rFonts w:ascii="Times New Roman" w:hAnsi="Times New Roman"/>
              </w:rPr>
              <w:t>нде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E1A1A"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14:paraId="31AC19E8"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6AB78B" w14:textId="77777777"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310164E" w14:textId="2E0115CB"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r w:rsidR="00164913">
              <w:rPr>
                <w:rFonts w:ascii="Times New Roman" w:eastAsia="Arial" w:hAnsi="Times New Roman" w:cs="Times New Roman"/>
                <w:sz w:val="24"/>
                <w:szCs w:val="24"/>
              </w:rPr>
              <w:t>,7</w:t>
            </w:r>
          </w:p>
        </w:tc>
      </w:tr>
      <w:tr w:rsidR="00ED125F" w:rsidRPr="00990FC9" w14:paraId="4E7788FE" w14:textId="77777777" w:rsidTr="00164913">
        <w:trPr>
          <w:trHeight w:val="2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566F2C" w14:textId="77777777" w:rsidR="00ED125F" w:rsidRDefault="00ED125F"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19F3A6C8" w14:textId="77777777" w:rsidR="00ED125F" w:rsidRPr="00ED125F" w:rsidRDefault="00ED125F" w:rsidP="003462CD">
            <w:pPr>
              <w:widowControl w:val="0"/>
              <w:autoSpaceDE w:val="0"/>
              <w:autoSpaceDN w:val="0"/>
              <w:spacing w:after="0" w:line="240" w:lineRule="auto"/>
              <w:jc w:val="both"/>
              <w:rPr>
                <w:rFonts w:ascii="Times New Roman" w:hAnsi="Times New Roman"/>
                <w:sz w:val="24"/>
                <w:szCs w:val="24"/>
              </w:rPr>
            </w:pPr>
            <w:r w:rsidRPr="00ED125F">
              <w:rPr>
                <w:rFonts w:ascii="Times New Roman" w:hAnsi="Times New Roman"/>
                <w:sz w:val="24"/>
                <w:szCs w:val="24"/>
              </w:rPr>
              <w:t>Площадь ли</w:t>
            </w:r>
            <w:r w:rsidR="00445D20">
              <w:rPr>
                <w:rFonts w:ascii="Times New Roman" w:hAnsi="Times New Roman"/>
                <w:sz w:val="24"/>
                <w:szCs w:val="24"/>
              </w:rPr>
              <w:t>квидированного жилья из зоны БАМ</w:t>
            </w:r>
            <w:r w:rsidRPr="00ED125F">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1F82F" w14:textId="77777777" w:rsidR="00ED125F" w:rsidRPr="00990FC9"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AFF62" w14:textId="74104DE8" w:rsidR="00ED125F" w:rsidRDefault="00BB1720"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D144A6A" w14:textId="2C7C8F25" w:rsidR="00ED125F" w:rsidRDefault="00BB1720"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r>
    </w:tbl>
    <w:p w14:paraId="5ACF52DC" w14:textId="77777777" w:rsidR="002044CD" w:rsidRDefault="002044CD" w:rsidP="002044CD">
      <w:pPr>
        <w:rPr>
          <w:rFonts w:ascii="Times New Roman" w:hAnsi="Times New Roman" w:cs="Times New Roman"/>
          <w:b/>
          <w:sz w:val="28"/>
          <w:szCs w:val="28"/>
        </w:rPr>
      </w:pPr>
    </w:p>
    <w:p w14:paraId="5EAAB2E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59E918D"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3F42A032"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7A086D0F"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304CE2EB"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0AA1EA0"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9659E03"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7A6BDAA3"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6AFA198"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AD6F9CA"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5439B5B7"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4FD06B8"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39F7A77F"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CE18721"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2309EE95"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F128BB1"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585DCAC"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B6F5E04"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0A76ADC0"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05F4609E"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0B2B33EA"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B3A4DAA" w14:textId="2776A4D3" w:rsidR="006D70A3" w:rsidRPr="00480318" w:rsidRDefault="004138B3" w:rsidP="006D70A3">
      <w:pPr>
        <w:tabs>
          <w:tab w:val="left" w:pos="7797"/>
        </w:tabs>
        <w:spacing w:after="0" w:line="240" w:lineRule="atLeast"/>
        <w:jc w:val="right"/>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p>
    <w:p w14:paraId="7FF3B63D" w14:textId="77777777" w:rsidR="004138B3" w:rsidRDefault="004138B3" w:rsidP="006D70A3">
      <w:pPr>
        <w:spacing w:after="0" w:line="240" w:lineRule="auto"/>
        <w:ind w:firstLine="5954"/>
        <w:jc w:val="right"/>
        <w:rPr>
          <w:rFonts w:ascii="Times New Roman" w:eastAsia="Times New Roman" w:hAnsi="Times New Roman" w:cs="Times New Roman"/>
          <w:sz w:val="20"/>
          <w:szCs w:val="20"/>
          <w:lang w:eastAsia="ru-RU"/>
        </w:rPr>
      </w:pPr>
    </w:p>
    <w:p w14:paraId="6A71ED4E" w14:textId="2DA6190B" w:rsidR="004138B3" w:rsidRDefault="004138B3" w:rsidP="006D70A3">
      <w:pPr>
        <w:spacing w:after="0" w:line="240" w:lineRule="auto"/>
        <w:ind w:firstLine="595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Таблица №6 к </w:t>
      </w:r>
    </w:p>
    <w:p w14:paraId="16C24CE6" w14:textId="43A34A9B" w:rsidR="006D70A3" w:rsidRPr="00480318" w:rsidRDefault="006D70A3" w:rsidP="006D70A3">
      <w:pPr>
        <w:spacing w:after="0" w:line="240" w:lineRule="auto"/>
        <w:ind w:firstLine="5954"/>
        <w:jc w:val="right"/>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Постановлени</w:t>
      </w:r>
      <w:r w:rsidR="004138B3">
        <w:rPr>
          <w:rFonts w:ascii="Times New Roman" w:eastAsia="Times New Roman" w:hAnsi="Times New Roman" w:cs="Times New Roman"/>
          <w:sz w:val="20"/>
          <w:szCs w:val="20"/>
          <w:lang w:eastAsia="ru-RU"/>
        </w:rPr>
        <w:t>ю</w:t>
      </w:r>
      <w:r w:rsidRPr="00480318">
        <w:rPr>
          <w:rFonts w:ascii="Times New Roman" w:eastAsia="Times New Roman" w:hAnsi="Times New Roman" w:cs="Times New Roman"/>
          <w:sz w:val="20"/>
          <w:szCs w:val="20"/>
          <w:lang w:eastAsia="ru-RU"/>
        </w:rPr>
        <w:t xml:space="preserve">  Администрации</w:t>
      </w:r>
    </w:p>
    <w:p w14:paraId="370CDABD" w14:textId="77777777" w:rsidR="006D70A3" w:rsidRPr="00480318" w:rsidRDefault="006D70A3" w:rsidP="006D70A3">
      <w:pPr>
        <w:spacing w:after="0" w:line="240" w:lineRule="auto"/>
        <w:ind w:firstLine="5954"/>
        <w:jc w:val="center"/>
        <w:rPr>
          <w:rFonts w:ascii="Times New Roman" w:eastAsia="Times New Roman" w:hAnsi="Times New Roman" w:cs="Times New Roman"/>
          <w:sz w:val="20"/>
          <w:szCs w:val="20"/>
          <w:lang w:eastAsia="ru-RU"/>
        </w:rPr>
      </w:pPr>
      <w:r w:rsidRPr="00480318">
        <w:rPr>
          <w:rFonts w:ascii="Times New Roman" w:eastAsia="Times New Roman" w:hAnsi="Times New Roman" w:cs="Times New Roman"/>
          <w:sz w:val="20"/>
          <w:szCs w:val="20"/>
          <w:lang w:eastAsia="ru-RU"/>
        </w:rPr>
        <w:t xml:space="preserve">  </w:t>
      </w:r>
      <w:r w:rsidR="00930544">
        <w:rPr>
          <w:rFonts w:ascii="Times New Roman" w:eastAsia="Times New Roman" w:hAnsi="Times New Roman" w:cs="Times New Roman"/>
          <w:sz w:val="20"/>
          <w:szCs w:val="20"/>
          <w:lang w:eastAsia="ru-RU"/>
        </w:rPr>
        <w:t xml:space="preserve">                                                 </w:t>
      </w:r>
      <w:r w:rsidRPr="00480318">
        <w:rPr>
          <w:rFonts w:ascii="Times New Roman" w:eastAsia="Times New Roman" w:hAnsi="Times New Roman" w:cs="Times New Roman"/>
          <w:sz w:val="20"/>
          <w:szCs w:val="20"/>
          <w:lang w:eastAsia="ru-RU"/>
        </w:rPr>
        <w:t>муниципального  образования</w:t>
      </w:r>
    </w:p>
    <w:p w14:paraId="03304D92" w14:textId="4F77C694" w:rsidR="006D70A3" w:rsidRPr="00480318" w:rsidRDefault="00930544" w:rsidP="006D70A3">
      <w:pPr>
        <w:spacing w:after="0" w:line="240" w:lineRule="auto"/>
        <w:ind w:firstLine="595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4913">
        <w:rPr>
          <w:rFonts w:ascii="Times New Roman" w:eastAsia="Times New Roman" w:hAnsi="Times New Roman" w:cs="Times New Roman"/>
          <w:sz w:val="20"/>
          <w:szCs w:val="20"/>
          <w:lang w:eastAsia="ru-RU"/>
        </w:rPr>
        <w:t xml:space="preserve">  </w:t>
      </w:r>
      <w:r w:rsidR="006D70A3" w:rsidRPr="00480318">
        <w:rPr>
          <w:rFonts w:ascii="Times New Roman" w:eastAsia="Times New Roman" w:hAnsi="Times New Roman" w:cs="Times New Roman"/>
          <w:sz w:val="20"/>
          <w:szCs w:val="20"/>
          <w:lang w:eastAsia="ru-RU"/>
        </w:rPr>
        <w:t>«Северо-Байкальский район»</w:t>
      </w:r>
    </w:p>
    <w:p w14:paraId="6F1C8366" w14:textId="6F4F49B3" w:rsidR="006D70A3" w:rsidRPr="00480318" w:rsidRDefault="00930544" w:rsidP="006D70A3">
      <w:pPr>
        <w:tabs>
          <w:tab w:val="left" w:pos="8242"/>
        </w:tabs>
        <w:spacing w:after="0" w:line="240" w:lineRule="auto"/>
        <w:ind w:right="-409"/>
        <w:jc w:val="center"/>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00164913">
        <w:rPr>
          <w:rFonts w:ascii="Times New Roman" w:eastAsia="Times New Roman" w:hAnsi="Times New Roman" w:cs="Times New Roman"/>
          <w:sz w:val="20"/>
          <w:szCs w:val="20"/>
          <w:lang w:eastAsia="ru-RU"/>
        </w:rPr>
        <w:t xml:space="preserve">        </w:t>
      </w:r>
      <w:r w:rsidR="006D70A3" w:rsidRPr="00480318">
        <w:rPr>
          <w:rFonts w:ascii="Times New Roman" w:eastAsia="Times New Roman" w:hAnsi="Times New Roman" w:cs="Times New Roman"/>
          <w:sz w:val="20"/>
          <w:szCs w:val="20"/>
          <w:lang w:eastAsia="ru-RU"/>
        </w:rPr>
        <w:t xml:space="preserve">от </w:t>
      </w:r>
      <w:r w:rsidR="00164913">
        <w:rPr>
          <w:rFonts w:ascii="Times New Roman" w:eastAsia="Times New Roman" w:hAnsi="Times New Roman" w:cs="Times New Roman"/>
          <w:sz w:val="20"/>
          <w:szCs w:val="20"/>
          <w:lang w:eastAsia="ru-RU"/>
        </w:rPr>
        <w:t>02.03.2023</w:t>
      </w:r>
      <w:r w:rsidR="006D70A3" w:rsidRPr="00480318">
        <w:rPr>
          <w:rFonts w:ascii="Times New Roman" w:eastAsia="Times New Roman" w:hAnsi="Times New Roman" w:cs="Times New Roman"/>
          <w:sz w:val="20"/>
          <w:szCs w:val="20"/>
          <w:lang w:eastAsia="ru-RU"/>
        </w:rPr>
        <w:t xml:space="preserve"> года № </w:t>
      </w:r>
      <w:r w:rsidR="00164913">
        <w:rPr>
          <w:rFonts w:ascii="Times New Roman" w:eastAsia="Times New Roman" w:hAnsi="Times New Roman" w:cs="Times New Roman"/>
          <w:sz w:val="20"/>
          <w:szCs w:val="20"/>
          <w:lang w:eastAsia="ru-RU"/>
        </w:rPr>
        <w:t>63</w:t>
      </w:r>
    </w:p>
    <w:p w14:paraId="33E9C416" w14:textId="77777777" w:rsidR="006D70A3" w:rsidRPr="00480318" w:rsidRDefault="006D70A3" w:rsidP="006D70A3">
      <w:pPr>
        <w:widowControl w:val="0"/>
        <w:autoSpaceDE w:val="0"/>
        <w:autoSpaceDN w:val="0"/>
        <w:spacing w:after="0" w:line="240" w:lineRule="auto"/>
        <w:ind w:right="57"/>
        <w:jc w:val="center"/>
        <w:outlineLvl w:val="0"/>
        <w:rPr>
          <w:rFonts w:ascii="Times New Roman" w:eastAsia="Arial" w:hAnsi="Times New Roman" w:cs="Times New Roman"/>
          <w:b/>
          <w:bCs/>
          <w:w w:val="110"/>
          <w:sz w:val="20"/>
          <w:szCs w:val="20"/>
        </w:rPr>
      </w:pPr>
    </w:p>
    <w:p w14:paraId="2A145D4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6A4B4C19" w14:textId="77777777" w:rsidR="006D70A3" w:rsidRDefault="006D70A3" w:rsidP="006D70A3">
      <w:pPr>
        <w:widowControl w:val="0"/>
        <w:autoSpaceDE w:val="0"/>
        <w:autoSpaceDN w:val="0"/>
        <w:spacing w:after="0" w:line="240" w:lineRule="auto"/>
        <w:jc w:val="center"/>
        <w:outlineLvl w:val="0"/>
        <w:rPr>
          <w:rFonts w:ascii="Times New Roman" w:eastAsia="Arial" w:hAnsi="Times New Roman" w:cs="Times New Roman"/>
          <w:b/>
          <w:sz w:val="24"/>
          <w:szCs w:val="24"/>
        </w:rPr>
      </w:pPr>
      <w:r w:rsidRPr="006D70A3">
        <w:rPr>
          <w:rFonts w:ascii="Times New Roman" w:eastAsia="Arial" w:hAnsi="Times New Roman" w:cs="Times New Roman"/>
          <w:b/>
          <w:sz w:val="24"/>
          <w:szCs w:val="24"/>
        </w:rPr>
        <w:t>Основные меры правового регулирования</w:t>
      </w:r>
    </w:p>
    <w:p w14:paraId="65B35D15" w14:textId="77777777" w:rsidR="00B374DE" w:rsidRPr="006D70A3" w:rsidRDefault="00B374DE" w:rsidP="006D70A3">
      <w:pPr>
        <w:widowControl w:val="0"/>
        <w:autoSpaceDE w:val="0"/>
        <w:autoSpaceDN w:val="0"/>
        <w:spacing w:after="0" w:line="240" w:lineRule="auto"/>
        <w:jc w:val="center"/>
        <w:outlineLvl w:val="0"/>
        <w:rPr>
          <w:rFonts w:ascii="Times New Roman" w:eastAsia="Arial" w:hAnsi="Times New Roman" w:cs="Times New Roman"/>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843"/>
        <w:gridCol w:w="2268"/>
        <w:gridCol w:w="2552"/>
      </w:tblGrid>
      <w:tr w:rsidR="006D70A3" w:rsidRPr="006D70A3" w14:paraId="77614614" w14:textId="77777777" w:rsidTr="00164913">
        <w:tc>
          <w:tcPr>
            <w:tcW w:w="2551" w:type="dxa"/>
            <w:shd w:val="clear" w:color="auto" w:fill="auto"/>
          </w:tcPr>
          <w:p w14:paraId="2D06CE17"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Вид нормативно-правового акта</w:t>
            </w:r>
          </w:p>
        </w:tc>
        <w:tc>
          <w:tcPr>
            <w:tcW w:w="1843" w:type="dxa"/>
            <w:shd w:val="clear" w:color="auto" w:fill="auto"/>
          </w:tcPr>
          <w:p w14:paraId="791D0B90"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 xml:space="preserve">Основные положения нормативно-правового акта </w:t>
            </w:r>
          </w:p>
        </w:tc>
        <w:tc>
          <w:tcPr>
            <w:tcW w:w="2268" w:type="dxa"/>
            <w:shd w:val="clear" w:color="auto" w:fill="auto"/>
          </w:tcPr>
          <w:p w14:paraId="6A5190E4"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Ответственный исполнитель</w:t>
            </w:r>
          </w:p>
          <w:p w14:paraId="56306526"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p>
        </w:tc>
        <w:tc>
          <w:tcPr>
            <w:tcW w:w="2552" w:type="dxa"/>
            <w:shd w:val="clear" w:color="auto" w:fill="auto"/>
          </w:tcPr>
          <w:p w14:paraId="19A55958"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Ожидаемые сроки принятия</w:t>
            </w:r>
          </w:p>
        </w:tc>
      </w:tr>
      <w:tr w:rsidR="006D70A3" w:rsidRPr="006D70A3" w14:paraId="10007F85" w14:textId="77777777" w:rsidTr="00164913">
        <w:tc>
          <w:tcPr>
            <w:tcW w:w="2551" w:type="dxa"/>
            <w:shd w:val="clear" w:color="auto" w:fill="auto"/>
          </w:tcPr>
          <w:p w14:paraId="69CA678C"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6D70A3">
              <w:rPr>
                <w:rFonts w:ascii="Times New Roman" w:eastAsia="Arial" w:hAnsi="Times New Roman" w:cs="Times New Roman"/>
                <w:bCs/>
                <w:sz w:val="24"/>
                <w:szCs w:val="24"/>
              </w:rPr>
              <w:t xml:space="preserve"> на период  на 2022-2025 гг.»</w:t>
            </w:r>
          </w:p>
        </w:tc>
        <w:tc>
          <w:tcPr>
            <w:tcW w:w="1843" w:type="dxa"/>
            <w:shd w:val="clear" w:color="auto" w:fill="auto"/>
          </w:tcPr>
          <w:p w14:paraId="14F3507C"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Перечень мероприятий программы на очередной год</w:t>
            </w:r>
          </w:p>
        </w:tc>
        <w:tc>
          <w:tcPr>
            <w:tcW w:w="2268" w:type="dxa"/>
            <w:shd w:val="clear" w:color="auto" w:fill="auto"/>
          </w:tcPr>
          <w:p w14:paraId="55636ABB"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 xml:space="preserve"> МКУ «КУМХ» </w:t>
            </w:r>
          </w:p>
        </w:tc>
        <w:tc>
          <w:tcPr>
            <w:tcW w:w="2552" w:type="dxa"/>
            <w:shd w:val="clear" w:color="auto" w:fill="auto"/>
          </w:tcPr>
          <w:p w14:paraId="62025EEC" w14:textId="77777777" w:rsidR="006D70A3" w:rsidRPr="006D70A3" w:rsidRDefault="006D70A3" w:rsidP="006D70A3">
            <w:pPr>
              <w:widowControl w:val="0"/>
              <w:autoSpaceDE w:val="0"/>
              <w:autoSpaceDN w:val="0"/>
              <w:spacing w:after="0" w:line="240" w:lineRule="auto"/>
              <w:jc w:val="right"/>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Ежегодно до 30 декабря</w:t>
            </w:r>
          </w:p>
        </w:tc>
      </w:tr>
    </w:tbl>
    <w:p w14:paraId="7E28C77C"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D79ECC2"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97CD379"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4C9B2AE"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8D8A25D"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9D9ABDF"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EA33491"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624A579"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6ECE41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8F7AEC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30F919B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F5CE410"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9A61E72"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4EAACB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9F0D63F" w14:textId="77777777" w:rsidR="002044CD" w:rsidRDefault="002044CD" w:rsidP="00803ACD">
      <w:pPr>
        <w:widowControl w:val="0"/>
        <w:autoSpaceDE w:val="0"/>
        <w:autoSpaceDN w:val="0"/>
        <w:spacing w:after="0" w:line="240" w:lineRule="auto"/>
        <w:outlineLvl w:val="0"/>
        <w:rPr>
          <w:rFonts w:ascii="Times New Roman" w:eastAsia="Arial" w:hAnsi="Times New Roman" w:cs="Times New Roman"/>
          <w:sz w:val="24"/>
          <w:szCs w:val="24"/>
        </w:rPr>
      </w:pPr>
    </w:p>
    <w:sectPr w:rsidR="002044CD" w:rsidSect="005C5A93">
      <w:pgSz w:w="11900" w:h="16840" w:code="9"/>
      <w:pgMar w:top="601" w:right="284" w:bottom="278" w:left="4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7CAC4" w14:textId="77777777" w:rsidR="007765D1" w:rsidRDefault="007765D1" w:rsidP="009C07AD">
      <w:pPr>
        <w:spacing w:after="0" w:line="240" w:lineRule="auto"/>
      </w:pPr>
      <w:r>
        <w:separator/>
      </w:r>
    </w:p>
  </w:endnote>
  <w:endnote w:type="continuationSeparator" w:id="0">
    <w:p w14:paraId="02F70900" w14:textId="77777777" w:rsidR="007765D1" w:rsidRDefault="007765D1"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000045F"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B53C" w14:textId="77777777" w:rsidR="007765D1" w:rsidRDefault="007765D1" w:rsidP="009C07AD">
      <w:pPr>
        <w:spacing w:after="0" w:line="240" w:lineRule="auto"/>
      </w:pPr>
      <w:r>
        <w:separator/>
      </w:r>
    </w:p>
  </w:footnote>
  <w:footnote w:type="continuationSeparator" w:id="0">
    <w:p w14:paraId="4DC5250A" w14:textId="77777777" w:rsidR="007765D1" w:rsidRDefault="007765D1"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F7140"/>
    <w:multiLevelType w:val="hybridMultilevel"/>
    <w:tmpl w:val="97C6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EC3"/>
    <w:rsid w:val="000023B6"/>
    <w:rsid w:val="00002EE9"/>
    <w:rsid w:val="00016402"/>
    <w:rsid w:val="000200CF"/>
    <w:rsid w:val="00024EB1"/>
    <w:rsid w:val="0005382F"/>
    <w:rsid w:val="00060734"/>
    <w:rsid w:val="00063183"/>
    <w:rsid w:val="00063E3D"/>
    <w:rsid w:val="00070C0D"/>
    <w:rsid w:val="00071050"/>
    <w:rsid w:val="00075B48"/>
    <w:rsid w:val="000818B4"/>
    <w:rsid w:val="00093A82"/>
    <w:rsid w:val="00097702"/>
    <w:rsid w:val="000A1941"/>
    <w:rsid w:val="000C2CF3"/>
    <w:rsid w:val="000E1013"/>
    <w:rsid w:val="000E20F1"/>
    <w:rsid w:val="000E2562"/>
    <w:rsid w:val="000E7946"/>
    <w:rsid w:val="000F0869"/>
    <w:rsid w:val="00100558"/>
    <w:rsid w:val="00103FF3"/>
    <w:rsid w:val="00121236"/>
    <w:rsid w:val="00121A37"/>
    <w:rsid w:val="001560D3"/>
    <w:rsid w:val="00164913"/>
    <w:rsid w:val="00170C69"/>
    <w:rsid w:val="00177DE0"/>
    <w:rsid w:val="0018775A"/>
    <w:rsid w:val="001969A2"/>
    <w:rsid w:val="001A0F6A"/>
    <w:rsid w:val="001B2742"/>
    <w:rsid w:val="001B639B"/>
    <w:rsid w:val="001C3EC3"/>
    <w:rsid w:val="001D0861"/>
    <w:rsid w:val="001D6C49"/>
    <w:rsid w:val="001E6E32"/>
    <w:rsid w:val="001F3BEA"/>
    <w:rsid w:val="001F5BE0"/>
    <w:rsid w:val="001F7DBB"/>
    <w:rsid w:val="002044CD"/>
    <w:rsid w:val="00216E7C"/>
    <w:rsid w:val="00296430"/>
    <w:rsid w:val="002C614C"/>
    <w:rsid w:val="002D3E7A"/>
    <w:rsid w:val="002E0F30"/>
    <w:rsid w:val="002E6981"/>
    <w:rsid w:val="003008CD"/>
    <w:rsid w:val="00307246"/>
    <w:rsid w:val="00315282"/>
    <w:rsid w:val="00322EDD"/>
    <w:rsid w:val="00324213"/>
    <w:rsid w:val="0033122D"/>
    <w:rsid w:val="00336600"/>
    <w:rsid w:val="003462CD"/>
    <w:rsid w:val="00353D73"/>
    <w:rsid w:val="0035608B"/>
    <w:rsid w:val="003575AA"/>
    <w:rsid w:val="0036295E"/>
    <w:rsid w:val="00381271"/>
    <w:rsid w:val="00390B30"/>
    <w:rsid w:val="00392ABB"/>
    <w:rsid w:val="00397F16"/>
    <w:rsid w:val="003A4837"/>
    <w:rsid w:val="003C0320"/>
    <w:rsid w:val="003C0C92"/>
    <w:rsid w:val="003D6843"/>
    <w:rsid w:val="003E32CE"/>
    <w:rsid w:val="00403CE7"/>
    <w:rsid w:val="004138B3"/>
    <w:rsid w:val="00413964"/>
    <w:rsid w:val="00435405"/>
    <w:rsid w:val="0043706C"/>
    <w:rsid w:val="00437554"/>
    <w:rsid w:val="00442561"/>
    <w:rsid w:val="00445D20"/>
    <w:rsid w:val="0045438B"/>
    <w:rsid w:val="0046550A"/>
    <w:rsid w:val="00466FE3"/>
    <w:rsid w:val="0047155A"/>
    <w:rsid w:val="00480318"/>
    <w:rsid w:val="004826FB"/>
    <w:rsid w:val="00492FCF"/>
    <w:rsid w:val="0049577E"/>
    <w:rsid w:val="00497FA8"/>
    <w:rsid w:val="004A0C38"/>
    <w:rsid w:val="004A13D2"/>
    <w:rsid w:val="004B48C1"/>
    <w:rsid w:val="004D0406"/>
    <w:rsid w:val="004D6CAD"/>
    <w:rsid w:val="004D7AD7"/>
    <w:rsid w:val="004F1370"/>
    <w:rsid w:val="00517B64"/>
    <w:rsid w:val="0052311A"/>
    <w:rsid w:val="00524CD8"/>
    <w:rsid w:val="0052569A"/>
    <w:rsid w:val="0053149E"/>
    <w:rsid w:val="0053314F"/>
    <w:rsid w:val="00561541"/>
    <w:rsid w:val="005807B8"/>
    <w:rsid w:val="0058428B"/>
    <w:rsid w:val="005A573B"/>
    <w:rsid w:val="005C5A93"/>
    <w:rsid w:val="005D73C6"/>
    <w:rsid w:val="005E139F"/>
    <w:rsid w:val="005E46D0"/>
    <w:rsid w:val="005E5544"/>
    <w:rsid w:val="005F087F"/>
    <w:rsid w:val="005F2EA3"/>
    <w:rsid w:val="005F3A2C"/>
    <w:rsid w:val="005F3D24"/>
    <w:rsid w:val="006119E3"/>
    <w:rsid w:val="006217FD"/>
    <w:rsid w:val="00652E8F"/>
    <w:rsid w:val="006C1011"/>
    <w:rsid w:val="006D3C3F"/>
    <w:rsid w:val="006D70A3"/>
    <w:rsid w:val="006E2CD1"/>
    <w:rsid w:val="007112E0"/>
    <w:rsid w:val="0073291B"/>
    <w:rsid w:val="00742B71"/>
    <w:rsid w:val="0075694D"/>
    <w:rsid w:val="007765D1"/>
    <w:rsid w:val="007810F7"/>
    <w:rsid w:val="0078136C"/>
    <w:rsid w:val="007901AD"/>
    <w:rsid w:val="007A5895"/>
    <w:rsid w:val="007D6B7F"/>
    <w:rsid w:val="007E0987"/>
    <w:rsid w:val="007E330B"/>
    <w:rsid w:val="00803ACD"/>
    <w:rsid w:val="00835A25"/>
    <w:rsid w:val="00842DCE"/>
    <w:rsid w:val="008474BD"/>
    <w:rsid w:val="0085563E"/>
    <w:rsid w:val="00884482"/>
    <w:rsid w:val="00890ACC"/>
    <w:rsid w:val="008A0346"/>
    <w:rsid w:val="008C3326"/>
    <w:rsid w:val="008C4D02"/>
    <w:rsid w:val="008D1154"/>
    <w:rsid w:val="00927542"/>
    <w:rsid w:val="00930544"/>
    <w:rsid w:val="0095754F"/>
    <w:rsid w:val="00976153"/>
    <w:rsid w:val="009824EA"/>
    <w:rsid w:val="00990FC9"/>
    <w:rsid w:val="00993FEB"/>
    <w:rsid w:val="009C07AD"/>
    <w:rsid w:val="009E2895"/>
    <w:rsid w:val="009E7825"/>
    <w:rsid w:val="009F4B49"/>
    <w:rsid w:val="00A00065"/>
    <w:rsid w:val="00A00244"/>
    <w:rsid w:val="00A20261"/>
    <w:rsid w:val="00A47D74"/>
    <w:rsid w:val="00A5181F"/>
    <w:rsid w:val="00A6731D"/>
    <w:rsid w:val="00A677F0"/>
    <w:rsid w:val="00A90475"/>
    <w:rsid w:val="00A9049B"/>
    <w:rsid w:val="00AC5F81"/>
    <w:rsid w:val="00AC748C"/>
    <w:rsid w:val="00AD5B35"/>
    <w:rsid w:val="00AD680C"/>
    <w:rsid w:val="00AD7F43"/>
    <w:rsid w:val="00AF3DD1"/>
    <w:rsid w:val="00AF7647"/>
    <w:rsid w:val="00B346B8"/>
    <w:rsid w:val="00B374DE"/>
    <w:rsid w:val="00B754D9"/>
    <w:rsid w:val="00B801EF"/>
    <w:rsid w:val="00B92AAF"/>
    <w:rsid w:val="00BB1720"/>
    <w:rsid w:val="00BB1823"/>
    <w:rsid w:val="00BD2C36"/>
    <w:rsid w:val="00C02280"/>
    <w:rsid w:val="00C165F8"/>
    <w:rsid w:val="00C20707"/>
    <w:rsid w:val="00C24E2A"/>
    <w:rsid w:val="00C346B9"/>
    <w:rsid w:val="00C43344"/>
    <w:rsid w:val="00C546F4"/>
    <w:rsid w:val="00C74132"/>
    <w:rsid w:val="00C83FA5"/>
    <w:rsid w:val="00C869BC"/>
    <w:rsid w:val="00C90C9A"/>
    <w:rsid w:val="00C93107"/>
    <w:rsid w:val="00CB7C36"/>
    <w:rsid w:val="00CC1BA8"/>
    <w:rsid w:val="00CD7D63"/>
    <w:rsid w:val="00CE29DE"/>
    <w:rsid w:val="00D00B09"/>
    <w:rsid w:val="00D23F51"/>
    <w:rsid w:val="00D357D1"/>
    <w:rsid w:val="00D3770D"/>
    <w:rsid w:val="00D467EF"/>
    <w:rsid w:val="00D67477"/>
    <w:rsid w:val="00D70F7F"/>
    <w:rsid w:val="00D74175"/>
    <w:rsid w:val="00D81A2B"/>
    <w:rsid w:val="00D902F1"/>
    <w:rsid w:val="00DB6667"/>
    <w:rsid w:val="00DD036B"/>
    <w:rsid w:val="00E1304A"/>
    <w:rsid w:val="00E17E91"/>
    <w:rsid w:val="00E25184"/>
    <w:rsid w:val="00E357A3"/>
    <w:rsid w:val="00E36308"/>
    <w:rsid w:val="00E40E4D"/>
    <w:rsid w:val="00E62485"/>
    <w:rsid w:val="00E66C4E"/>
    <w:rsid w:val="00E7075C"/>
    <w:rsid w:val="00E73053"/>
    <w:rsid w:val="00E92214"/>
    <w:rsid w:val="00ED125F"/>
    <w:rsid w:val="00EE56B3"/>
    <w:rsid w:val="00F16235"/>
    <w:rsid w:val="00F174FC"/>
    <w:rsid w:val="00F32965"/>
    <w:rsid w:val="00F351CD"/>
    <w:rsid w:val="00F61A9F"/>
    <w:rsid w:val="00F75134"/>
    <w:rsid w:val="00F81AE4"/>
    <w:rsid w:val="00F84D71"/>
    <w:rsid w:val="00F945A5"/>
    <w:rsid w:val="00FE61A1"/>
    <w:rsid w:val="00FF7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EE84"/>
  <w15:docId w15:val="{621CFA62-288C-461A-AA31-7222D209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uiPriority w:val="99"/>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Заголовок Знак"/>
    <w:basedOn w:val="a0"/>
    <w:link w:val="aa"/>
    <w:uiPriority w:val="99"/>
    <w:rsid w:val="00D23F51"/>
    <w:rPr>
      <w:rFonts w:ascii="Calibri Light" w:eastAsia="Times New Roman" w:hAnsi="Calibri Light" w:cs="Times New Roman"/>
      <w:b/>
      <w:bCs/>
      <w:kern w:val="28"/>
      <w:sz w:val="32"/>
      <w:szCs w:val="32"/>
      <w:lang w:eastAsia="ru-RU"/>
    </w:rPr>
  </w:style>
  <w:style w:type="paragraph" w:customStyle="1" w:styleId="ConsPlusCell">
    <w:name w:val="ConsPlusCell"/>
    <w:uiPriority w:val="99"/>
    <w:rsid w:val="000F08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1396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3D6843"/>
    <w:rPr>
      <w:color w:val="0000FF"/>
      <w:u w:val="single"/>
    </w:rPr>
  </w:style>
  <w:style w:type="character" w:styleId="ad">
    <w:name w:val="FollowedHyperlink"/>
    <w:basedOn w:val="a0"/>
    <w:uiPriority w:val="99"/>
    <w:semiHidden/>
    <w:unhideWhenUsed/>
    <w:rsid w:val="00890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A115-CF97-4F77-A48A-5F89E2C3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18</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Links>
    <vt:vector size="120" baseType="variant">
      <vt:variant>
        <vt:i4>3080198</vt:i4>
      </vt:variant>
      <vt:variant>
        <vt:i4>57</vt:i4>
      </vt:variant>
      <vt:variant>
        <vt:i4>0</vt:i4>
      </vt:variant>
      <vt:variant>
        <vt:i4>5</vt:i4>
      </vt:variant>
      <vt:variant>
        <vt:lpwstr>https://egov-buryatia.ru/sevbkrn/docs/NPA/npa_adm/2022/70.pdf</vt:lpwstr>
      </vt:variant>
      <vt:variant>
        <vt:lpwstr/>
      </vt:variant>
      <vt:variant>
        <vt:i4>6815756</vt:i4>
      </vt:variant>
      <vt:variant>
        <vt:i4>54</vt:i4>
      </vt:variant>
      <vt:variant>
        <vt:i4>0</vt:i4>
      </vt:variant>
      <vt:variant>
        <vt:i4>5</vt:i4>
      </vt:variant>
      <vt:variant>
        <vt:lpwstr>https://egov-buryatia.ru/sevbkrn/docs/NPA/npa_adm/2021/03/30.pdf</vt:lpwstr>
      </vt:variant>
      <vt:variant>
        <vt:lpwstr/>
      </vt:variant>
      <vt:variant>
        <vt:i4>4653118</vt:i4>
      </vt:variant>
      <vt:variant>
        <vt:i4>51</vt:i4>
      </vt:variant>
      <vt:variant>
        <vt:i4>0</vt:i4>
      </vt:variant>
      <vt:variant>
        <vt:i4>5</vt:i4>
      </vt:variant>
      <vt:variant>
        <vt:lpwstr>https://egov-buryatia.ru/sevbkrn/docs/NPA/npa_adm/2020/%D0%9F. 251.pdf</vt:lpwstr>
      </vt:variant>
      <vt:variant>
        <vt:lpwstr/>
      </vt:variant>
      <vt:variant>
        <vt:i4>4653118</vt:i4>
      </vt:variant>
      <vt:variant>
        <vt:i4>48</vt:i4>
      </vt:variant>
      <vt:variant>
        <vt:i4>0</vt:i4>
      </vt:variant>
      <vt:variant>
        <vt:i4>5</vt:i4>
      </vt:variant>
      <vt:variant>
        <vt:lpwstr>https://egov-buryatia.ru/sevbkrn/docs/NPA/npa_adm/2020/%D0%9F. 251.pdf</vt:lpwstr>
      </vt:variant>
      <vt:variant>
        <vt:lpwstr/>
      </vt:variant>
      <vt:variant>
        <vt:i4>4653118</vt:i4>
      </vt:variant>
      <vt:variant>
        <vt:i4>45</vt:i4>
      </vt:variant>
      <vt:variant>
        <vt:i4>0</vt:i4>
      </vt:variant>
      <vt:variant>
        <vt:i4>5</vt:i4>
      </vt:variant>
      <vt:variant>
        <vt:lpwstr>https://egov-buryatia.ru/sevbkrn/docs/NPA/npa_adm/2020/%D0%9F. 251.pdf</vt:lpwstr>
      </vt:variant>
      <vt:variant>
        <vt:lpwstr/>
      </vt:variant>
      <vt:variant>
        <vt:i4>4653118</vt:i4>
      </vt:variant>
      <vt:variant>
        <vt:i4>42</vt:i4>
      </vt:variant>
      <vt:variant>
        <vt:i4>0</vt:i4>
      </vt:variant>
      <vt:variant>
        <vt:i4>5</vt:i4>
      </vt:variant>
      <vt:variant>
        <vt:lpwstr>https://egov-buryatia.ru/sevbkrn/docs/NPA/npa_adm/2020/%D0%9F. 251.pdf</vt:lpwstr>
      </vt:variant>
      <vt:variant>
        <vt:lpwstr/>
      </vt:variant>
      <vt:variant>
        <vt:i4>4653118</vt:i4>
      </vt:variant>
      <vt:variant>
        <vt:i4>39</vt:i4>
      </vt:variant>
      <vt:variant>
        <vt:i4>0</vt:i4>
      </vt:variant>
      <vt:variant>
        <vt:i4>5</vt:i4>
      </vt:variant>
      <vt:variant>
        <vt:lpwstr>https://egov-buryatia.ru/sevbkrn/docs/NPA/npa_adm/2020/%D0%9F. 251.pdf</vt:lpwstr>
      </vt:variant>
      <vt:variant>
        <vt:lpwstr/>
      </vt:variant>
      <vt:variant>
        <vt:i4>4653118</vt:i4>
      </vt:variant>
      <vt:variant>
        <vt:i4>36</vt:i4>
      </vt:variant>
      <vt:variant>
        <vt:i4>0</vt:i4>
      </vt:variant>
      <vt:variant>
        <vt:i4>5</vt:i4>
      </vt:variant>
      <vt:variant>
        <vt:lpwstr>https://egov-buryatia.ru/sevbkrn/docs/NPA/npa_adm/2020/%D0%9F. 251.pdf</vt:lpwstr>
      </vt:variant>
      <vt:variant>
        <vt:lpwstr/>
      </vt:variant>
      <vt:variant>
        <vt:i4>4653118</vt:i4>
      </vt:variant>
      <vt:variant>
        <vt:i4>33</vt:i4>
      </vt:variant>
      <vt:variant>
        <vt:i4>0</vt:i4>
      </vt:variant>
      <vt:variant>
        <vt:i4>5</vt:i4>
      </vt:variant>
      <vt:variant>
        <vt:lpwstr>https://egov-buryatia.ru/sevbkrn/docs/NPA/npa_adm/2020/%D0%9F. 251.pdf</vt:lpwstr>
      </vt:variant>
      <vt:variant>
        <vt:lpwstr/>
      </vt:variant>
      <vt:variant>
        <vt:i4>4653118</vt:i4>
      </vt:variant>
      <vt:variant>
        <vt:i4>30</vt:i4>
      </vt:variant>
      <vt:variant>
        <vt:i4>0</vt:i4>
      </vt:variant>
      <vt:variant>
        <vt:i4>5</vt:i4>
      </vt:variant>
      <vt:variant>
        <vt:lpwstr>https://egov-buryatia.ru/sevbkrn/docs/NPA/npa_adm/2020/%D0%9F. 251.pdf</vt:lpwstr>
      </vt:variant>
      <vt:variant>
        <vt:lpwstr/>
      </vt:variant>
      <vt:variant>
        <vt:i4>3473413</vt:i4>
      </vt:variant>
      <vt:variant>
        <vt:i4>27</vt:i4>
      </vt:variant>
      <vt:variant>
        <vt:i4>0</vt:i4>
      </vt:variant>
      <vt:variant>
        <vt:i4>5</vt:i4>
      </vt:variant>
      <vt:variant>
        <vt:lpwstr>https://egov-buryatia.ru/sevbkrn/docs/NPA/npa_adm/2019/12/381.pdf</vt:lpwstr>
      </vt:variant>
      <vt:variant>
        <vt:lpwstr/>
      </vt:variant>
      <vt:variant>
        <vt:i4>2555983</vt:i4>
      </vt:variant>
      <vt:variant>
        <vt:i4>24</vt:i4>
      </vt:variant>
      <vt:variant>
        <vt:i4>0</vt:i4>
      </vt:variant>
      <vt:variant>
        <vt:i4>5</vt:i4>
      </vt:variant>
      <vt:variant>
        <vt:lpwstr>https://egov-buryatia.ru/sevbkrn/docs/NPA/npa_adm/2019/pst 293 10.pdf</vt:lpwstr>
      </vt:variant>
      <vt:variant>
        <vt:lpwstr/>
      </vt:variant>
      <vt:variant>
        <vt:i4>2555983</vt:i4>
      </vt:variant>
      <vt:variant>
        <vt:i4>21</vt:i4>
      </vt:variant>
      <vt:variant>
        <vt:i4>0</vt:i4>
      </vt:variant>
      <vt:variant>
        <vt:i4>5</vt:i4>
      </vt:variant>
      <vt:variant>
        <vt:lpwstr>https://egov-buryatia.ru/sevbkrn/docs/NPA/npa_adm/2019/pst 293 10.pdf</vt:lpwstr>
      </vt:variant>
      <vt:variant>
        <vt:lpwstr/>
      </vt:variant>
      <vt:variant>
        <vt:i4>2555983</vt:i4>
      </vt:variant>
      <vt:variant>
        <vt:i4>18</vt:i4>
      </vt:variant>
      <vt:variant>
        <vt:i4>0</vt:i4>
      </vt:variant>
      <vt:variant>
        <vt:i4>5</vt:i4>
      </vt:variant>
      <vt:variant>
        <vt:lpwstr>https://egov-buryatia.ru/sevbkrn/docs/NPA/npa_adm/2019/pst 293 10.pdf</vt:lpwstr>
      </vt:variant>
      <vt:variant>
        <vt:lpwstr/>
      </vt:variant>
      <vt:variant>
        <vt:i4>2555983</vt:i4>
      </vt:variant>
      <vt:variant>
        <vt:i4>15</vt:i4>
      </vt:variant>
      <vt:variant>
        <vt:i4>0</vt:i4>
      </vt:variant>
      <vt:variant>
        <vt:i4>5</vt:i4>
      </vt:variant>
      <vt:variant>
        <vt:lpwstr>https://egov-buryatia.ru/sevbkrn/docs/NPA/npa_adm/2019/pst 293 10.pdf</vt:lpwstr>
      </vt:variant>
      <vt:variant>
        <vt:lpwstr/>
      </vt:variant>
      <vt:variant>
        <vt:i4>2555983</vt:i4>
      </vt:variant>
      <vt:variant>
        <vt:i4>12</vt:i4>
      </vt:variant>
      <vt:variant>
        <vt:i4>0</vt:i4>
      </vt:variant>
      <vt:variant>
        <vt:i4>5</vt:i4>
      </vt:variant>
      <vt:variant>
        <vt:lpwstr>https://egov-buryatia.ru/sevbkrn/docs/NPA/npa_adm/2019/pst 293 10.pdf</vt:lpwstr>
      </vt:variant>
      <vt:variant>
        <vt:lpwstr/>
      </vt:variant>
      <vt:variant>
        <vt:i4>2555983</vt:i4>
      </vt:variant>
      <vt:variant>
        <vt:i4>9</vt:i4>
      </vt:variant>
      <vt:variant>
        <vt:i4>0</vt:i4>
      </vt:variant>
      <vt:variant>
        <vt:i4>5</vt:i4>
      </vt:variant>
      <vt:variant>
        <vt:lpwstr>https://egov-buryatia.ru/sevbkrn/docs/NPA/npa_adm/2019/pst 293 10.pdf</vt:lpwstr>
      </vt:variant>
      <vt:variant>
        <vt:lpwstr/>
      </vt:variant>
      <vt:variant>
        <vt:i4>2555983</vt:i4>
      </vt:variant>
      <vt:variant>
        <vt:i4>6</vt:i4>
      </vt:variant>
      <vt:variant>
        <vt:i4>0</vt:i4>
      </vt:variant>
      <vt:variant>
        <vt:i4>5</vt:i4>
      </vt:variant>
      <vt:variant>
        <vt:lpwstr>https://egov-buryatia.ru/sevbkrn/docs/NPA/npa_adm/2019/pst 293 10.pdf</vt:lpwstr>
      </vt:variant>
      <vt:variant>
        <vt:lpwstr/>
      </vt:variant>
      <vt:variant>
        <vt:i4>2555983</vt:i4>
      </vt:variant>
      <vt:variant>
        <vt:i4>3</vt:i4>
      </vt:variant>
      <vt:variant>
        <vt:i4>0</vt:i4>
      </vt:variant>
      <vt:variant>
        <vt:i4>5</vt:i4>
      </vt:variant>
      <vt:variant>
        <vt:lpwstr>https://egov-buryatia.ru/sevbkrn/docs/NPA/npa_adm/2019/pst 293 10.pdf</vt:lpwstr>
      </vt:variant>
      <vt:variant>
        <vt:lpwstr/>
      </vt:variant>
      <vt:variant>
        <vt:i4>5308438</vt:i4>
      </vt:variant>
      <vt:variant>
        <vt:i4>0</vt:i4>
      </vt:variant>
      <vt:variant>
        <vt:i4>0</vt:i4>
      </vt:variant>
      <vt:variant>
        <vt:i4>5</vt:i4>
      </vt:variant>
      <vt:variant>
        <vt:lpwstr>http://egov-buryatia.ru/sevbkrn/docs/NPA/npa_adm/2018/p410_18.pdf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Irina</cp:lastModifiedBy>
  <cp:revision>21</cp:revision>
  <cp:lastPrinted>2023-03-20T03:11:00Z</cp:lastPrinted>
  <dcterms:created xsi:type="dcterms:W3CDTF">2022-02-07T01:47:00Z</dcterms:created>
  <dcterms:modified xsi:type="dcterms:W3CDTF">2023-03-20T03:12:00Z</dcterms:modified>
</cp:coreProperties>
</file>